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F2" w:rsidRDefault="003E41F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96186C7" wp14:editId="249A8958">
                <wp:simplePos x="0" y="0"/>
                <wp:positionH relativeFrom="column">
                  <wp:posOffset>-271780</wp:posOffset>
                </wp:positionH>
                <wp:positionV relativeFrom="paragraph">
                  <wp:posOffset>-248920</wp:posOffset>
                </wp:positionV>
                <wp:extent cx="6787515" cy="2268855"/>
                <wp:effectExtent l="13970" t="8255" r="889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2268855"/>
                          <a:chOff x="1072419" y="1097232"/>
                          <a:chExt cx="58864" cy="9239"/>
                        </a:xfrm>
                      </wpg:grpSpPr>
                      <wps:wsp>
                        <wps:cNvPr id="2" name="Rectangle 3" hidden="1"/>
                        <wps:cNvSpPr>
                          <a:spLocks noChangeArrowheads="1"/>
                        </wps:cNvSpPr>
                        <wps:spPr bwMode="auto">
                          <a:xfrm>
                            <a:off x="1072419" y="1097232"/>
                            <a:ext cx="58865" cy="9239"/>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3" name="Group 4"/>
                        <wpg:cNvGrpSpPr>
                          <a:grpSpLocks/>
                        </wpg:cNvGrpSpPr>
                        <wpg:grpSpPr bwMode="auto">
                          <a:xfrm>
                            <a:off x="1072419" y="1097232"/>
                            <a:ext cx="58865" cy="9239"/>
                            <a:chOff x="1072419" y="1097232"/>
                            <a:chExt cx="58864" cy="9239"/>
                          </a:xfrm>
                        </wpg:grpSpPr>
                        <wps:wsp>
                          <wps:cNvPr id="4" name="Text Box 5"/>
                          <wps:cNvSpPr txBox="1">
                            <a:spLocks noChangeArrowheads="1"/>
                          </wps:cNvSpPr>
                          <wps:spPr bwMode="auto">
                            <a:xfrm>
                              <a:off x="1072419" y="1102947"/>
                              <a:ext cx="58865" cy="3524"/>
                            </a:xfrm>
                            <a:prstGeom prst="rect">
                              <a:avLst/>
                            </a:prstGeom>
                            <a:solidFill>
                              <a:srgbClr val="0000FF"/>
                            </a:solidFill>
                            <a:ln>
                              <a:noFill/>
                            </a:ln>
                            <a:effectLst/>
                            <a:extLs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outerShdw dist="35921" dir="2700000" algn="ctr" rotWithShape="0">
                                      <a:srgbClr val="0000FF"/>
                                    </a:outerShdw>
                                  </a:effectLst>
                                </a14:hiddenEffects>
                              </a:ext>
                            </a:extLst>
                          </wps:spPr>
                          <wps:txbx>
                            <w:txbxContent>
                              <w:p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Payroll Deduction Form </w:t>
                                </w:r>
                              </w:p>
                              <w:p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For The </w:t>
                                </w:r>
                                <w:r w:rsidR="00BA5BAB" w:rsidRPr="00EE2C68">
                                  <w:rPr>
                                    <w:rFonts w:ascii="Cambria" w:hAnsi="Cambria"/>
                                    <w:b/>
                                    <w:sz w:val="34"/>
                                    <w:szCs w:val="34"/>
                                    <w14:ligatures w14:val="none"/>
                                  </w:rPr>
                                  <w:t xml:space="preserve">SSU </w:t>
                                </w:r>
                                <w:r w:rsidRPr="00EE2C68">
                                  <w:rPr>
                                    <w:rFonts w:ascii="Cambria" w:hAnsi="Cambria"/>
                                    <w:b/>
                                    <w:sz w:val="34"/>
                                    <w:szCs w:val="34"/>
                                    <w14:ligatures w14:val="none"/>
                                  </w:rPr>
                                  <w:t>Employee Fitness Plan</w:t>
                                </w:r>
                              </w:p>
                            </w:txbxContent>
                          </wps:txbx>
                          <wps:bodyPr rot="0" vert="horz" wrap="square" lIns="0" tIns="0" rIns="0" bIns="0" anchor="t" anchorCtr="0" upright="1">
                            <a:noAutofit/>
                          </wps:bodyPr>
                        </wps:wsp>
                        <wps:wsp>
                          <wps:cNvPr id="5" name="Text Box 6"/>
                          <wps:cNvSpPr txBox="1">
                            <a:spLocks noChangeArrowheads="1"/>
                          </wps:cNvSpPr>
                          <wps:spPr bwMode="auto">
                            <a:xfrm>
                              <a:off x="1072419" y="1097232"/>
                              <a:ext cx="58865" cy="5715"/>
                            </a:xfrm>
                            <a:prstGeom prst="rect">
                              <a:avLst/>
                            </a:prstGeom>
                            <a:solidFill>
                              <a:srgbClr val="0000FF"/>
                            </a:solidFill>
                            <a:ln>
                              <a:noFill/>
                            </a:ln>
                            <a:effectLst/>
                            <a:extLs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outerShdw dist="35921" dir="2700000" algn="ctr" rotWithShape="0">
                                      <a:srgbClr val="0000FF"/>
                                    </a:outerShdw>
                                  </a:effectLst>
                                </a14:hiddenEffects>
                              </a:ext>
                            </a:extLst>
                          </wps:spPr>
                          <wps:txbx>
                            <w:txbxContent>
                              <w:p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Savannah State university</w:t>
                                </w:r>
                              </w:p>
                              <w:p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University Recreation &amp; Wellness</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4pt;margin-top:-19.6pt;width:534.45pt;height:178.65pt;z-index:251659264" coordorigin="10724,10972" coordsize="5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">
                <v:rect id="Rectangle 3" o:spid="_x0000_s1027" style="position:absolute;left:10724;top:10972;width:588;height:9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v:textbox inset="2.88pt,2.88pt,2.88pt,2.88pt"/>
                </v:rect>
                <v:group id="Group 4" o:spid="_x0000_s1028" style="position:absolute;left:10724;top:10972;width:588;height:92" coordorigin="10724,10972" coordsize="5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0724;top:11029;width:58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mdr8A&#10;AADaAAAADwAAAGRycy9kb3ducmV2LnhtbESP0WoCMRRE3wX/IVzBN81arMjWKEuhZV+1/YBrcptd&#10;dnOzJFHXvzcFwcdhZs4wu8PoenGlEFvPClbLAgSx9qZlq+D352uxBRETssHeMym4U4TDfjrZYWn8&#10;jY90PSUrMoRjiQqalIZSyqgbchiXfiDO3p8PDlOWwUoT8JbhrpdvRbGRDlvOCw0O9NmQ7k4Xp6C+&#10;hJUuKk8dVe+dtbU7B/2t1Hw2Vh8gEo3pFX62a6NgDf9X8g2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mZ2vwAAANoAAAAPAAAAAAAAAAAAAAAAAJgCAABkcnMvZG93bnJl&#10;di54bWxQSwUGAAAAAAQABAD1AAAAhAMAAAAA&#10;" fillcolor="blue" stroked="f" strokecolor="#f60" insetpen="t">
                    <v:shadow color="blue"/>
                    <v:textbox inset="0,0,0,0">
                      <w:txbxContent>
                        <w:p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Payroll Deduction Form </w:t>
                          </w:r>
                        </w:p>
                        <w:p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For </w:t>
                          </w:r>
                          <w:r w:rsidRPr="00EE2C68">
                            <w:rPr>
                              <w:rFonts w:ascii="Cambria" w:hAnsi="Cambria"/>
                              <w:b/>
                              <w:sz w:val="34"/>
                              <w:szCs w:val="34"/>
                              <w14:ligatures w14:val="none"/>
                            </w:rPr>
                            <w:t xml:space="preserve">The </w:t>
                          </w:r>
                          <w:r w:rsidR="00BA5BAB" w:rsidRPr="00EE2C68">
                            <w:rPr>
                              <w:rFonts w:ascii="Cambria" w:hAnsi="Cambria"/>
                              <w:b/>
                              <w:sz w:val="34"/>
                              <w:szCs w:val="34"/>
                              <w14:ligatures w14:val="none"/>
                            </w:rPr>
                            <w:t xml:space="preserve">SSU </w:t>
                          </w:r>
                          <w:r w:rsidRPr="00EE2C68">
                            <w:rPr>
                              <w:rFonts w:ascii="Cambria" w:hAnsi="Cambria"/>
                              <w:b/>
                              <w:sz w:val="34"/>
                              <w:szCs w:val="34"/>
                              <w14:ligatures w14:val="none"/>
                            </w:rPr>
                            <w:t>Employee Fitness Plan</w:t>
                          </w:r>
                        </w:p>
                      </w:txbxContent>
                    </v:textbox>
                  </v:shape>
                  <v:shape id="Text Box 6" o:spid="_x0000_s1030" type="#_x0000_t202" style="position:absolute;left:10724;top:10972;width:58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7b4A&#10;AADaAAAADwAAAGRycy9kb3ducmV2LnhtbESP0YrCMBRE3xf8h3CFfdNUwUWqUYqg9FV3P+CaXNPS&#10;5qYkUevfm4WFfRxm5gyz3Y+uFw8KsfWsYDEvQBBrb1q2Cn6+j7M1iJiQDfaeScGLIux3k48tlsY/&#10;+UyPS7IiQziWqKBJaSiljLohh3HuB+Ls3XxwmLIMVpqAzwx3vVwWxZd02HJeaHCgQ0O6u9ydgvoe&#10;FrqoPHVUrTpra3cN+qTU53SsNiASjek//NeujYIV/F7JN0D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w+2+AAAA2gAAAA8AAAAAAAAAAAAAAAAAmAIAAGRycy9kb3ducmV2&#10;LnhtbFBLBQYAAAAABAAEAPUAAACDAwAAAAA=&#10;" fillcolor="blue" stroked="f" strokecolor="#f60" insetpen="t">
                    <v:shadow color="blue"/>
                    <v:textbox inset="0,0,0,0">
                      <w:txbxContent>
                        <w:p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Savannah State university</w:t>
                          </w:r>
                        </w:p>
                        <w:p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University Recreation &amp; Wellness</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txbxContent>
                    </v:textbox>
                  </v:shape>
                </v:group>
              </v:group>
            </w:pict>
          </mc:Fallback>
        </mc:AlternateContent>
      </w:r>
    </w:p>
    <w:p w:rsidR="003E41F2" w:rsidRPr="003E41F2" w:rsidRDefault="003E41F2" w:rsidP="003E41F2"/>
    <w:p w:rsidR="003E41F2" w:rsidRPr="003E41F2" w:rsidRDefault="003E41F2" w:rsidP="003E41F2"/>
    <w:p w:rsidR="003E41F2" w:rsidRPr="003E41F2" w:rsidRDefault="003E41F2" w:rsidP="003E41F2"/>
    <w:p w:rsidR="003E41F2" w:rsidRPr="003E41F2" w:rsidRDefault="003E41F2" w:rsidP="003E41F2"/>
    <w:p w:rsidR="003E41F2" w:rsidRPr="003E41F2" w:rsidRDefault="003E41F2" w:rsidP="003E41F2"/>
    <w:p w:rsidR="003E41F2" w:rsidRPr="003E41F2" w:rsidRDefault="003E41F2" w:rsidP="003E41F2"/>
    <w:p w:rsidR="003E41F2" w:rsidRPr="003E41F2" w:rsidRDefault="003E41F2" w:rsidP="003E41F2"/>
    <w:p w:rsidR="003E41F2" w:rsidRPr="003E41F2" w:rsidRDefault="003E41F2" w:rsidP="003E41F2">
      <w:bookmarkStart w:id="0" w:name="_GoBack"/>
      <w:bookmarkEnd w:id="0"/>
    </w:p>
    <w:p w:rsidR="003E41F2" w:rsidRPr="003E41F2" w:rsidRDefault="003E41F2" w:rsidP="003E41F2"/>
    <w:p w:rsidR="009242BA" w:rsidRDefault="003E41F2" w:rsidP="003E41F2">
      <w:pPr>
        <w:rPr>
          <w:color w:val="auto"/>
          <w:sz w:val="24"/>
          <w:szCs w:val="24"/>
        </w:rPr>
      </w:pPr>
      <w:r w:rsidRPr="003E41F2">
        <w:rPr>
          <w:b/>
          <w:color w:val="auto"/>
          <w:sz w:val="24"/>
          <w:szCs w:val="24"/>
        </w:rPr>
        <w:t>For Faculty &amp; Staff only:</w:t>
      </w:r>
      <w:r>
        <w:rPr>
          <w:b/>
          <w:color w:val="auto"/>
          <w:sz w:val="24"/>
          <w:szCs w:val="24"/>
        </w:rPr>
        <w:t xml:space="preserve">  </w:t>
      </w:r>
      <w:r>
        <w:rPr>
          <w:color w:val="auto"/>
          <w:sz w:val="24"/>
          <w:szCs w:val="24"/>
        </w:rPr>
        <w:t xml:space="preserve">Name (Last, First, MI): </w:t>
      </w:r>
      <w:r w:rsidR="00D9419B">
        <w:rPr>
          <w:color w:val="auto"/>
          <w:sz w:val="24"/>
          <w:szCs w:val="24"/>
        </w:rPr>
        <w:t>_______________________________________</w:t>
      </w:r>
    </w:p>
    <w:p w:rsidR="00D9419B" w:rsidRDefault="00D9419B" w:rsidP="003E41F2">
      <w:pPr>
        <w:rPr>
          <w:color w:val="auto"/>
          <w:sz w:val="24"/>
          <w:szCs w:val="24"/>
        </w:rPr>
      </w:pPr>
      <w:r>
        <w:rPr>
          <w:color w:val="auto"/>
          <w:sz w:val="24"/>
          <w:szCs w:val="24"/>
        </w:rPr>
        <w:t>Employee ID</w:t>
      </w:r>
      <w:r w:rsidR="004046D7">
        <w:rPr>
          <w:color w:val="auto"/>
          <w:sz w:val="24"/>
          <w:szCs w:val="24"/>
        </w:rPr>
        <w:t>: _</w:t>
      </w:r>
      <w:r>
        <w:rPr>
          <w:color w:val="auto"/>
          <w:sz w:val="24"/>
          <w:szCs w:val="24"/>
        </w:rPr>
        <w:t>_________________ Phone#:______________ Email</w:t>
      </w:r>
      <w:r w:rsidR="004046D7">
        <w:rPr>
          <w:color w:val="auto"/>
          <w:sz w:val="24"/>
          <w:szCs w:val="24"/>
        </w:rPr>
        <w:t>:_</w:t>
      </w:r>
      <w:r>
        <w:rPr>
          <w:color w:val="auto"/>
          <w:sz w:val="24"/>
          <w:szCs w:val="24"/>
        </w:rPr>
        <w:t>_____________________</w:t>
      </w:r>
    </w:p>
    <w:p w:rsidR="00D9419B" w:rsidRDefault="005865E9" w:rsidP="003E41F2">
      <w:pPr>
        <w:rPr>
          <w:color w:val="auto"/>
          <w:sz w:val="24"/>
          <w:szCs w:val="24"/>
        </w:rPr>
      </w:pPr>
      <w:r>
        <w:rPr>
          <w:b/>
          <w:noProof/>
          <w:color w:val="auto"/>
          <w:sz w:val="24"/>
          <w:szCs w:val="24"/>
          <w14:ligatures w14:val="none"/>
          <w14:cntxtAlts w14:val="0"/>
        </w:rPr>
        <mc:AlternateContent>
          <mc:Choice Requires="wps">
            <w:drawing>
              <wp:anchor distT="0" distB="0" distL="114300" distR="114300" simplePos="0" relativeHeight="251661312" behindDoc="0" locked="0" layoutInCell="1" allowOverlap="1" wp14:anchorId="0BC673F0" wp14:editId="575A6AC5">
                <wp:simplePos x="0" y="0"/>
                <wp:positionH relativeFrom="column">
                  <wp:posOffset>4781550</wp:posOffset>
                </wp:positionH>
                <wp:positionV relativeFrom="paragraph">
                  <wp:posOffset>269875</wp:posOffset>
                </wp:positionV>
                <wp:extent cx="247650" cy="266700"/>
                <wp:effectExtent l="0" t="0" r="19050" b="19050"/>
                <wp:wrapNone/>
                <wp:docPr id="9" name="Bevel 9"/>
                <wp:cNvGraphicFramePr/>
                <a:graphic xmlns:a="http://schemas.openxmlformats.org/drawingml/2006/main">
                  <a:graphicData uri="http://schemas.microsoft.com/office/word/2010/wordprocessingShape">
                    <wps:wsp>
                      <wps:cNvSpPr/>
                      <wps:spPr>
                        <a:xfrm>
                          <a:off x="0" y="0"/>
                          <a:ext cx="247650" cy="26670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6" type="#_x0000_t84" style="position:absolute;margin-left:376.5pt;margin-top:21.25pt;width:1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" fillcolor="white [3212]" strokecolor="#243f60 [1604]" strokeweight="2pt"/>
            </w:pict>
          </mc:Fallback>
        </mc:AlternateContent>
      </w:r>
      <w:r>
        <w:rPr>
          <w:b/>
          <w:noProof/>
          <w:color w:val="auto"/>
          <w:sz w:val="24"/>
          <w:szCs w:val="24"/>
          <w14:ligatures w14:val="none"/>
          <w14:cntxtAlts w14:val="0"/>
        </w:rPr>
        <mc:AlternateContent>
          <mc:Choice Requires="wps">
            <w:drawing>
              <wp:anchor distT="0" distB="0" distL="114300" distR="114300" simplePos="0" relativeHeight="251660288" behindDoc="0" locked="0" layoutInCell="1" allowOverlap="1" wp14:anchorId="215DDA30" wp14:editId="288830D7">
                <wp:simplePos x="0" y="0"/>
                <wp:positionH relativeFrom="column">
                  <wp:posOffset>2981326</wp:posOffset>
                </wp:positionH>
                <wp:positionV relativeFrom="paragraph">
                  <wp:posOffset>269875</wp:posOffset>
                </wp:positionV>
                <wp:extent cx="228600" cy="266700"/>
                <wp:effectExtent l="0" t="0" r="19050" b="19050"/>
                <wp:wrapNone/>
                <wp:docPr id="8" name="Bevel 8"/>
                <wp:cNvGraphicFramePr/>
                <a:graphic xmlns:a="http://schemas.openxmlformats.org/drawingml/2006/main">
                  <a:graphicData uri="http://schemas.microsoft.com/office/word/2010/wordprocessingShape">
                    <wps:wsp>
                      <wps:cNvSpPr/>
                      <wps:spPr>
                        <a:xfrm>
                          <a:off x="0" y="0"/>
                          <a:ext cx="228600" cy="26670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6" type="#_x0000_t84" style="position:absolute;margin-left:234.75pt;margin-top:21.25pt;width:1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" fillcolor="white [3212]" strokecolor="#243f60 [1604]" strokeweight="2pt"/>
            </w:pict>
          </mc:Fallback>
        </mc:AlternateContent>
      </w:r>
    </w:p>
    <w:p w:rsidR="00D9419B" w:rsidRDefault="00D9419B" w:rsidP="003E41F2">
      <w:pPr>
        <w:rPr>
          <w:color w:val="auto"/>
          <w:sz w:val="24"/>
          <w:szCs w:val="24"/>
        </w:rPr>
      </w:pPr>
      <w:r w:rsidRPr="00BA5BAB">
        <w:rPr>
          <w:b/>
          <w:color w:val="auto"/>
          <w:sz w:val="24"/>
          <w:szCs w:val="24"/>
        </w:rPr>
        <w:t>Payment Option, please select:</w:t>
      </w:r>
      <w:r>
        <w:rPr>
          <w:color w:val="auto"/>
          <w:sz w:val="24"/>
          <w:szCs w:val="24"/>
        </w:rPr>
        <w:t xml:space="preserve">   </w:t>
      </w:r>
      <w:r w:rsidR="00833D12">
        <w:rPr>
          <w:color w:val="auto"/>
          <w:sz w:val="24"/>
          <w:szCs w:val="24"/>
        </w:rPr>
        <w:t xml:space="preserve"> </w:t>
      </w:r>
      <w:r w:rsidR="00833D12">
        <w:rPr>
          <w:color w:val="auto"/>
          <w:sz w:val="24"/>
          <w:szCs w:val="24"/>
        </w:rPr>
        <w:tab/>
      </w:r>
      <w:r>
        <w:rPr>
          <w:color w:val="auto"/>
          <w:sz w:val="24"/>
          <w:szCs w:val="24"/>
        </w:rPr>
        <w:t>One-Time</w:t>
      </w:r>
      <w:r>
        <w:rPr>
          <w:color w:val="auto"/>
          <w:sz w:val="24"/>
          <w:szCs w:val="24"/>
        </w:rPr>
        <w:tab/>
      </w:r>
      <w:r>
        <w:rPr>
          <w:color w:val="auto"/>
          <w:sz w:val="24"/>
          <w:szCs w:val="24"/>
        </w:rPr>
        <w:tab/>
      </w:r>
      <w:r>
        <w:rPr>
          <w:color w:val="auto"/>
          <w:sz w:val="24"/>
          <w:szCs w:val="24"/>
        </w:rPr>
        <w:tab/>
        <w:t>Monthly</w:t>
      </w:r>
      <w:r w:rsidR="005865E9">
        <w:rPr>
          <w:color w:val="auto"/>
          <w:sz w:val="24"/>
          <w:szCs w:val="24"/>
        </w:rPr>
        <w:t xml:space="preserve"> </w:t>
      </w:r>
    </w:p>
    <w:p w:rsidR="00C146BF" w:rsidRDefault="00C146BF" w:rsidP="003E41F2">
      <w:pPr>
        <w:rPr>
          <w:color w:val="auto"/>
          <w:sz w:val="24"/>
          <w:szCs w:val="24"/>
        </w:rPr>
      </w:pPr>
    </w:p>
    <w:tbl>
      <w:tblPr>
        <w:tblStyle w:val="TableGrid"/>
        <w:tblW w:w="0" w:type="auto"/>
        <w:tblLook w:val="04A0" w:firstRow="1" w:lastRow="0" w:firstColumn="1" w:lastColumn="0" w:noHBand="0" w:noVBand="1"/>
      </w:tblPr>
      <w:tblGrid>
        <w:gridCol w:w="6138"/>
        <w:gridCol w:w="1710"/>
        <w:gridCol w:w="1728"/>
      </w:tblGrid>
      <w:tr w:rsidR="00C146BF" w:rsidTr="00BA5BAB">
        <w:tc>
          <w:tcPr>
            <w:tcW w:w="6138" w:type="dxa"/>
            <w:shd w:val="clear" w:color="auto" w:fill="E36C0A" w:themeFill="accent6" w:themeFillShade="BF"/>
          </w:tcPr>
          <w:p w:rsidR="00C146BF" w:rsidRPr="00BA5BAB" w:rsidRDefault="00831E4D" w:rsidP="003E41F2">
            <w:pPr>
              <w:rPr>
                <w:b/>
                <w:color w:val="1F497D" w:themeColor="text2"/>
                <w:sz w:val="24"/>
                <w:szCs w:val="24"/>
              </w:rPr>
            </w:pPr>
            <w:r w:rsidRPr="00BA5BAB">
              <w:rPr>
                <w:b/>
                <w:color w:val="1F497D" w:themeColor="text2"/>
                <w:sz w:val="24"/>
                <w:szCs w:val="24"/>
              </w:rPr>
              <w:t xml:space="preserve">SSU EMPLOYEE FITNESS PLAN                                                        </w:t>
            </w:r>
            <w:r w:rsidRPr="00BA5BAB">
              <w:rPr>
                <w:b/>
                <w:color w:val="1F497D" w:themeColor="text2"/>
                <w:sz w:val="18"/>
                <w:szCs w:val="18"/>
              </w:rPr>
              <w:t>Deducted August thru June in even distributions based on when form received in payroll</w:t>
            </w:r>
            <w:r w:rsidR="00BA5BAB" w:rsidRPr="00BA5BAB">
              <w:rPr>
                <w:b/>
                <w:color w:val="1F497D" w:themeColor="text2"/>
                <w:sz w:val="18"/>
                <w:szCs w:val="18"/>
              </w:rPr>
              <w:t>.</w:t>
            </w:r>
            <w:r w:rsidRPr="00BA5BAB">
              <w:rPr>
                <w:b/>
                <w:color w:val="1F497D" w:themeColor="text2"/>
                <w:sz w:val="18"/>
                <w:szCs w:val="18"/>
              </w:rPr>
              <w:t xml:space="preserve">                                                                </w:t>
            </w:r>
          </w:p>
        </w:tc>
        <w:tc>
          <w:tcPr>
            <w:tcW w:w="1710" w:type="dxa"/>
            <w:shd w:val="clear" w:color="auto" w:fill="E36C0A" w:themeFill="accent6" w:themeFillShade="BF"/>
          </w:tcPr>
          <w:p w:rsidR="00C146BF" w:rsidRPr="00BA5BAB" w:rsidRDefault="00831E4D" w:rsidP="00831E4D">
            <w:pPr>
              <w:jc w:val="center"/>
              <w:rPr>
                <w:b/>
                <w:color w:val="1F497D" w:themeColor="text2"/>
                <w:sz w:val="24"/>
                <w:szCs w:val="24"/>
              </w:rPr>
            </w:pPr>
            <w:r w:rsidRPr="00BA5BAB">
              <w:rPr>
                <w:b/>
                <w:color w:val="1F497D" w:themeColor="text2"/>
                <w:sz w:val="24"/>
                <w:szCs w:val="24"/>
              </w:rPr>
              <w:t>QTY</w:t>
            </w:r>
          </w:p>
        </w:tc>
        <w:tc>
          <w:tcPr>
            <w:tcW w:w="1728" w:type="dxa"/>
            <w:shd w:val="clear" w:color="auto" w:fill="E36C0A" w:themeFill="accent6" w:themeFillShade="BF"/>
          </w:tcPr>
          <w:p w:rsidR="00C146BF" w:rsidRPr="00BA5BAB" w:rsidRDefault="00831E4D" w:rsidP="00831E4D">
            <w:pPr>
              <w:jc w:val="center"/>
              <w:rPr>
                <w:b/>
                <w:color w:val="1F497D" w:themeColor="text2"/>
                <w:sz w:val="24"/>
                <w:szCs w:val="24"/>
              </w:rPr>
            </w:pPr>
            <w:r w:rsidRPr="00BA5BAB">
              <w:rPr>
                <w:b/>
                <w:color w:val="1F497D" w:themeColor="text2"/>
                <w:sz w:val="24"/>
                <w:szCs w:val="24"/>
              </w:rPr>
              <w:t>Total Cost</w:t>
            </w:r>
          </w:p>
        </w:tc>
      </w:tr>
      <w:tr w:rsidR="00C146BF" w:rsidTr="00831E4D">
        <w:tc>
          <w:tcPr>
            <w:tcW w:w="6138" w:type="dxa"/>
          </w:tcPr>
          <w:p w:rsidR="00C146BF" w:rsidRDefault="00831E4D" w:rsidP="003E41F2">
            <w:pPr>
              <w:rPr>
                <w:color w:val="auto"/>
                <w:sz w:val="24"/>
                <w:szCs w:val="24"/>
              </w:rPr>
            </w:pPr>
            <w:r>
              <w:rPr>
                <w:color w:val="auto"/>
                <w:sz w:val="24"/>
                <w:szCs w:val="24"/>
              </w:rPr>
              <w:t>Full-Time Faculty &amp; Staff - $40.00</w:t>
            </w:r>
          </w:p>
        </w:tc>
        <w:tc>
          <w:tcPr>
            <w:tcW w:w="1710" w:type="dxa"/>
          </w:tcPr>
          <w:p w:rsidR="00C146BF" w:rsidRDefault="00C146BF" w:rsidP="003E41F2">
            <w:pPr>
              <w:rPr>
                <w:color w:val="auto"/>
                <w:sz w:val="24"/>
                <w:szCs w:val="24"/>
              </w:rPr>
            </w:pPr>
          </w:p>
        </w:tc>
        <w:tc>
          <w:tcPr>
            <w:tcW w:w="1728" w:type="dxa"/>
          </w:tcPr>
          <w:p w:rsidR="00C146BF" w:rsidRDefault="00C146BF" w:rsidP="003E41F2">
            <w:pPr>
              <w:rPr>
                <w:color w:val="auto"/>
                <w:sz w:val="24"/>
                <w:szCs w:val="24"/>
              </w:rPr>
            </w:pPr>
          </w:p>
        </w:tc>
      </w:tr>
      <w:tr w:rsidR="00C146BF" w:rsidTr="00831E4D">
        <w:tc>
          <w:tcPr>
            <w:tcW w:w="6138" w:type="dxa"/>
          </w:tcPr>
          <w:p w:rsidR="00C146BF" w:rsidRDefault="00EE2C68" w:rsidP="003E41F2">
            <w:pPr>
              <w:rPr>
                <w:color w:val="auto"/>
                <w:sz w:val="24"/>
                <w:szCs w:val="24"/>
              </w:rPr>
            </w:pPr>
            <w:r>
              <w:rPr>
                <w:color w:val="auto"/>
                <w:sz w:val="24"/>
                <w:szCs w:val="24"/>
              </w:rPr>
              <w:t>Part-</w:t>
            </w:r>
            <w:r w:rsidR="00831E4D">
              <w:rPr>
                <w:color w:val="auto"/>
                <w:sz w:val="24"/>
                <w:szCs w:val="24"/>
              </w:rPr>
              <w:t>Time Faculty &amp; Staff- $30.00</w:t>
            </w:r>
          </w:p>
        </w:tc>
        <w:tc>
          <w:tcPr>
            <w:tcW w:w="1710" w:type="dxa"/>
          </w:tcPr>
          <w:p w:rsidR="00C146BF" w:rsidRDefault="00C146BF" w:rsidP="003E41F2">
            <w:pPr>
              <w:rPr>
                <w:color w:val="auto"/>
                <w:sz w:val="24"/>
                <w:szCs w:val="24"/>
              </w:rPr>
            </w:pPr>
          </w:p>
        </w:tc>
        <w:tc>
          <w:tcPr>
            <w:tcW w:w="1728" w:type="dxa"/>
          </w:tcPr>
          <w:p w:rsidR="00C146BF" w:rsidRDefault="00C146BF" w:rsidP="003E41F2">
            <w:pPr>
              <w:rPr>
                <w:color w:val="auto"/>
                <w:sz w:val="24"/>
                <w:szCs w:val="24"/>
              </w:rPr>
            </w:pPr>
          </w:p>
        </w:tc>
      </w:tr>
      <w:tr w:rsidR="00C146BF" w:rsidTr="00831E4D">
        <w:tc>
          <w:tcPr>
            <w:tcW w:w="6138" w:type="dxa"/>
          </w:tcPr>
          <w:p w:rsidR="00C146BF" w:rsidRDefault="00831E4D" w:rsidP="003E41F2">
            <w:pPr>
              <w:rPr>
                <w:color w:val="auto"/>
                <w:sz w:val="24"/>
                <w:szCs w:val="24"/>
              </w:rPr>
            </w:pPr>
            <w:r>
              <w:rPr>
                <w:color w:val="auto"/>
                <w:sz w:val="24"/>
                <w:szCs w:val="24"/>
              </w:rPr>
              <w:t>Spouse- $25.00</w:t>
            </w:r>
          </w:p>
        </w:tc>
        <w:tc>
          <w:tcPr>
            <w:tcW w:w="1710" w:type="dxa"/>
          </w:tcPr>
          <w:p w:rsidR="00C146BF" w:rsidRDefault="00C146BF" w:rsidP="003E41F2">
            <w:pPr>
              <w:rPr>
                <w:color w:val="auto"/>
                <w:sz w:val="24"/>
                <w:szCs w:val="24"/>
              </w:rPr>
            </w:pPr>
          </w:p>
        </w:tc>
        <w:tc>
          <w:tcPr>
            <w:tcW w:w="1728" w:type="dxa"/>
          </w:tcPr>
          <w:p w:rsidR="00C146BF" w:rsidRDefault="00C146BF" w:rsidP="003E41F2">
            <w:pPr>
              <w:rPr>
                <w:color w:val="auto"/>
                <w:sz w:val="24"/>
                <w:szCs w:val="24"/>
              </w:rPr>
            </w:pPr>
          </w:p>
        </w:tc>
      </w:tr>
      <w:tr w:rsidR="00C146BF" w:rsidTr="00831E4D">
        <w:tc>
          <w:tcPr>
            <w:tcW w:w="6138" w:type="dxa"/>
          </w:tcPr>
          <w:p w:rsidR="00C146BF" w:rsidRDefault="00831E4D" w:rsidP="003E41F2">
            <w:pPr>
              <w:rPr>
                <w:color w:val="auto"/>
                <w:sz w:val="24"/>
                <w:szCs w:val="24"/>
              </w:rPr>
            </w:pPr>
            <w:r>
              <w:rPr>
                <w:color w:val="auto"/>
                <w:sz w:val="24"/>
                <w:szCs w:val="24"/>
              </w:rPr>
              <w:t>Child</w:t>
            </w:r>
            <w:r w:rsidR="00BA5BAB">
              <w:rPr>
                <w:color w:val="auto"/>
                <w:sz w:val="24"/>
                <w:szCs w:val="24"/>
              </w:rPr>
              <w:t>- $15.00</w:t>
            </w:r>
          </w:p>
        </w:tc>
        <w:tc>
          <w:tcPr>
            <w:tcW w:w="1710" w:type="dxa"/>
          </w:tcPr>
          <w:p w:rsidR="00C146BF" w:rsidRDefault="00C146BF" w:rsidP="003E41F2">
            <w:pPr>
              <w:rPr>
                <w:color w:val="auto"/>
                <w:sz w:val="24"/>
                <w:szCs w:val="24"/>
              </w:rPr>
            </w:pPr>
          </w:p>
        </w:tc>
        <w:tc>
          <w:tcPr>
            <w:tcW w:w="1728" w:type="dxa"/>
          </w:tcPr>
          <w:p w:rsidR="00C146BF" w:rsidRDefault="00C146BF" w:rsidP="003E41F2">
            <w:pPr>
              <w:rPr>
                <w:color w:val="auto"/>
                <w:sz w:val="24"/>
                <w:szCs w:val="24"/>
              </w:rPr>
            </w:pPr>
          </w:p>
        </w:tc>
      </w:tr>
      <w:tr w:rsidR="00BA5BAB" w:rsidTr="00BA5BAB">
        <w:tc>
          <w:tcPr>
            <w:tcW w:w="6138" w:type="dxa"/>
            <w:shd w:val="clear" w:color="auto" w:fill="E36C0A" w:themeFill="accent6" w:themeFillShade="BF"/>
          </w:tcPr>
          <w:p w:rsidR="00BA5BAB" w:rsidRPr="00BA5BAB" w:rsidRDefault="00BA5BAB" w:rsidP="003E41F2">
            <w:pPr>
              <w:rPr>
                <w:b/>
                <w:color w:val="auto"/>
                <w:sz w:val="24"/>
                <w:szCs w:val="24"/>
              </w:rPr>
            </w:pPr>
            <w:r w:rsidRPr="00BA5BAB">
              <w:rPr>
                <w:b/>
                <w:color w:val="1F497D" w:themeColor="text2"/>
                <w:sz w:val="24"/>
                <w:szCs w:val="24"/>
              </w:rPr>
              <w:t>Grand Total</w:t>
            </w:r>
          </w:p>
        </w:tc>
        <w:tc>
          <w:tcPr>
            <w:tcW w:w="1710" w:type="dxa"/>
            <w:shd w:val="clear" w:color="auto" w:fill="E36C0A" w:themeFill="accent6" w:themeFillShade="BF"/>
          </w:tcPr>
          <w:p w:rsidR="00BA5BAB" w:rsidRDefault="00BA5BAB" w:rsidP="003E41F2">
            <w:pPr>
              <w:rPr>
                <w:color w:val="auto"/>
                <w:sz w:val="24"/>
                <w:szCs w:val="24"/>
              </w:rPr>
            </w:pPr>
          </w:p>
        </w:tc>
        <w:tc>
          <w:tcPr>
            <w:tcW w:w="1728" w:type="dxa"/>
          </w:tcPr>
          <w:p w:rsidR="00BA5BAB" w:rsidRDefault="00BA5BAB" w:rsidP="003E41F2">
            <w:pPr>
              <w:rPr>
                <w:color w:val="auto"/>
                <w:sz w:val="24"/>
                <w:szCs w:val="24"/>
              </w:rPr>
            </w:pPr>
          </w:p>
        </w:tc>
      </w:tr>
    </w:tbl>
    <w:p w:rsidR="00C146BF" w:rsidRDefault="00C146BF" w:rsidP="003E41F2">
      <w:pPr>
        <w:rPr>
          <w:color w:val="auto"/>
          <w:sz w:val="24"/>
          <w:szCs w:val="24"/>
        </w:rPr>
      </w:pPr>
    </w:p>
    <w:p w:rsidR="00BA5BAB" w:rsidRDefault="00BA5BAB" w:rsidP="003E41F2">
      <w:pPr>
        <w:rPr>
          <w:color w:val="auto"/>
          <w:sz w:val="24"/>
          <w:szCs w:val="24"/>
        </w:rPr>
      </w:pPr>
      <w:r>
        <w:rPr>
          <w:color w:val="auto"/>
          <w:sz w:val="24"/>
          <w:szCs w:val="24"/>
        </w:rPr>
        <w:t>I authorize a monthly payroll deduction for the above selection (s) effective ___ day of _____year 20______.  Further I understand that these selections will be deducted each month from my payroll in equal deductions until the entire amount has been paid.  In the event that my employment with the University ends</w:t>
      </w:r>
      <w:r w:rsidR="004046D7">
        <w:rPr>
          <w:color w:val="auto"/>
          <w:sz w:val="24"/>
          <w:szCs w:val="24"/>
        </w:rPr>
        <w:t>, I</w:t>
      </w:r>
      <w:r>
        <w:rPr>
          <w:color w:val="auto"/>
          <w:sz w:val="24"/>
          <w:szCs w:val="24"/>
        </w:rPr>
        <w:t xml:space="preserve"> authorize any outstanding/remaining balance to be deducted from my last payroll check.  </w:t>
      </w:r>
      <w:r w:rsidR="004046D7">
        <w:rPr>
          <w:color w:val="auto"/>
          <w:sz w:val="24"/>
          <w:szCs w:val="24"/>
        </w:rPr>
        <w:t xml:space="preserve">Due to the Administrative burden this convenience creates, I understand that I cannot opt to cancel this agreement once entered into.  </w:t>
      </w:r>
    </w:p>
    <w:p w:rsidR="004046D7" w:rsidRPr="003E41F2" w:rsidRDefault="004046D7" w:rsidP="003E41F2">
      <w:pPr>
        <w:rPr>
          <w:color w:val="auto"/>
          <w:sz w:val="24"/>
          <w:szCs w:val="24"/>
        </w:rPr>
      </w:pPr>
      <w:r>
        <w:rPr>
          <w:color w:val="auto"/>
          <w:sz w:val="24"/>
          <w:szCs w:val="24"/>
        </w:rPr>
        <w:t>Employee Signature____________________________ Date: _______________________</w:t>
      </w:r>
    </w:p>
    <w:sectPr w:rsidR="004046D7" w:rsidRPr="003E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2"/>
    <w:rsid w:val="003E41F2"/>
    <w:rsid w:val="004046D7"/>
    <w:rsid w:val="005865E9"/>
    <w:rsid w:val="00831E4D"/>
    <w:rsid w:val="00833D12"/>
    <w:rsid w:val="009242BA"/>
    <w:rsid w:val="00BA5BAB"/>
    <w:rsid w:val="00C146BF"/>
    <w:rsid w:val="00D33B58"/>
    <w:rsid w:val="00D9419B"/>
    <w:rsid w:val="00DE02D2"/>
    <w:rsid w:val="00EE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F2"/>
    <w:pPr>
      <w:spacing w:after="120" w:line="285" w:lineRule="auto"/>
    </w:pPr>
    <w:rPr>
      <w:rFonts w:ascii="Calibri" w:eastAsia="Times New Roman" w:hAnsi="Calibri" w:cs="Times New Roman"/>
      <w:color w:val="FF66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833D12"/>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3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12"/>
    <w:rPr>
      <w:rFonts w:ascii="Tahoma" w:eastAsia="Times New Roman" w:hAnsi="Tahoma" w:cs="Tahoma"/>
      <w:color w:val="FF6600"/>
      <w:kern w:val="28"/>
      <w:sz w:val="16"/>
      <w:szCs w:val="16"/>
      <w14:ligatures w14:val="standard"/>
      <w14:cntxtAlts/>
    </w:rPr>
  </w:style>
  <w:style w:type="table" w:styleId="TableGrid">
    <w:name w:val="Table Grid"/>
    <w:basedOn w:val="TableNormal"/>
    <w:uiPriority w:val="59"/>
    <w:rsid w:val="00C1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F2"/>
    <w:pPr>
      <w:spacing w:after="120" w:line="285" w:lineRule="auto"/>
    </w:pPr>
    <w:rPr>
      <w:rFonts w:ascii="Calibri" w:eastAsia="Times New Roman" w:hAnsi="Calibri" w:cs="Times New Roman"/>
      <w:color w:val="FF66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833D12"/>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3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12"/>
    <w:rPr>
      <w:rFonts w:ascii="Tahoma" w:eastAsia="Times New Roman" w:hAnsi="Tahoma" w:cs="Tahoma"/>
      <w:color w:val="FF6600"/>
      <w:kern w:val="28"/>
      <w:sz w:val="16"/>
      <w:szCs w:val="16"/>
      <w14:ligatures w14:val="standard"/>
      <w14:cntxtAlts/>
    </w:rPr>
  </w:style>
  <w:style w:type="table" w:styleId="TableGrid">
    <w:name w:val="Table Grid"/>
    <w:basedOn w:val="TableNormal"/>
    <w:uiPriority w:val="59"/>
    <w:rsid w:val="00C1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 Scotty</dc:creator>
  <cp:lastModifiedBy>Linder, Scotty</cp:lastModifiedBy>
  <cp:revision>4</cp:revision>
  <cp:lastPrinted>2013-10-29T18:31:00Z</cp:lastPrinted>
  <dcterms:created xsi:type="dcterms:W3CDTF">2013-10-29T14:50:00Z</dcterms:created>
  <dcterms:modified xsi:type="dcterms:W3CDTF">2013-10-29T18:33:00Z</dcterms:modified>
</cp:coreProperties>
</file>