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60" w:rsidRDefault="002F5BCE" w:rsidP="002F5BCE">
      <w:pPr>
        <w:pStyle w:val="NoSpacing"/>
        <w:rPr>
          <w:b/>
          <w:sz w:val="24"/>
          <w:szCs w:val="24"/>
        </w:rPr>
      </w:pPr>
      <w:r>
        <w:rPr>
          <w:b/>
          <w:sz w:val="24"/>
          <w:szCs w:val="24"/>
        </w:rPr>
        <w:t xml:space="preserve">                   Savannah State University Faculty Senate</w:t>
      </w:r>
    </w:p>
    <w:p w:rsidR="002F5BCE" w:rsidRDefault="002F5BCE" w:rsidP="002F5BCE">
      <w:pPr>
        <w:pStyle w:val="NoSpacing"/>
        <w:rPr>
          <w:sz w:val="24"/>
          <w:szCs w:val="24"/>
        </w:rPr>
      </w:pPr>
      <w:r>
        <w:rPr>
          <w:sz w:val="24"/>
          <w:szCs w:val="24"/>
        </w:rPr>
        <w:t xml:space="preserve">                      Minutes for meeting of Tuesday, March 5, 2013</w:t>
      </w:r>
    </w:p>
    <w:p w:rsidR="002F5BCE" w:rsidRDefault="002F5BCE" w:rsidP="002F5BCE">
      <w:pPr>
        <w:pStyle w:val="NoSpacing"/>
        <w:rPr>
          <w:sz w:val="24"/>
          <w:szCs w:val="24"/>
        </w:rPr>
      </w:pPr>
      <w:r>
        <w:rPr>
          <w:sz w:val="24"/>
          <w:szCs w:val="24"/>
        </w:rPr>
        <w:t xml:space="preserve">                    4 PM     Whiting Hall 132   Jen Auditorium</w:t>
      </w:r>
    </w:p>
    <w:p w:rsidR="002F5BCE" w:rsidRDefault="002F5BCE" w:rsidP="002F5BCE">
      <w:pPr>
        <w:pStyle w:val="NoSpacing"/>
        <w:rPr>
          <w:sz w:val="24"/>
          <w:szCs w:val="24"/>
        </w:rPr>
      </w:pPr>
    </w:p>
    <w:p w:rsidR="002F5BCE" w:rsidRDefault="002F5BCE" w:rsidP="002F5BCE">
      <w:pPr>
        <w:pStyle w:val="NoSpacing"/>
        <w:rPr>
          <w:sz w:val="24"/>
          <w:szCs w:val="24"/>
        </w:rPr>
      </w:pPr>
      <w:r>
        <w:rPr>
          <w:sz w:val="24"/>
          <w:szCs w:val="24"/>
        </w:rPr>
        <w:t xml:space="preserve">Senators Present: Bentley, Brooks, Franklin, </w:t>
      </w:r>
      <w:proofErr w:type="spellStart"/>
      <w:r>
        <w:rPr>
          <w:sz w:val="24"/>
          <w:szCs w:val="24"/>
        </w:rPr>
        <w:t>Faries</w:t>
      </w:r>
      <w:proofErr w:type="spellEnd"/>
      <w:r>
        <w:rPr>
          <w:sz w:val="24"/>
          <w:szCs w:val="24"/>
        </w:rPr>
        <w:t xml:space="preserve">, </w:t>
      </w:r>
      <w:proofErr w:type="spellStart"/>
      <w:r>
        <w:rPr>
          <w:sz w:val="24"/>
          <w:szCs w:val="24"/>
        </w:rPr>
        <w:t>Kawasha</w:t>
      </w:r>
      <w:proofErr w:type="spellEnd"/>
      <w:r>
        <w:rPr>
          <w:sz w:val="24"/>
          <w:szCs w:val="24"/>
        </w:rPr>
        <w:t xml:space="preserve">, </w:t>
      </w:r>
      <w:proofErr w:type="spellStart"/>
      <w:r>
        <w:rPr>
          <w:sz w:val="24"/>
          <w:szCs w:val="24"/>
        </w:rPr>
        <w:t>Maynor</w:t>
      </w:r>
      <w:proofErr w:type="spellEnd"/>
      <w:r>
        <w:rPr>
          <w:sz w:val="24"/>
          <w:szCs w:val="24"/>
        </w:rPr>
        <w:t xml:space="preserve">, </w:t>
      </w:r>
      <w:proofErr w:type="spellStart"/>
      <w:r>
        <w:rPr>
          <w:sz w:val="24"/>
          <w:szCs w:val="24"/>
        </w:rPr>
        <w:t>Metts</w:t>
      </w:r>
      <w:proofErr w:type="spellEnd"/>
      <w:r>
        <w:rPr>
          <w:sz w:val="24"/>
          <w:szCs w:val="24"/>
        </w:rPr>
        <w:t xml:space="preserve">, O’Brien, </w:t>
      </w:r>
      <w:proofErr w:type="spellStart"/>
      <w:r>
        <w:rPr>
          <w:sz w:val="24"/>
          <w:szCs w:val="24"/>
        </w:rPr>
        <w:t>Rukmana</w:t>
      </w:r>
      <w:proofErr w:type="spellEnd"/>
      <w:r>
        <w:rPr>
          <w:sz w:val="24"/>
          <w:szCs w:val="24"/>
        </w:rPr>
        <w:t xml:space="preserve">, </w:t>
      </w:r>
      <w:proofErr w:type="spellStart"/>
      <w:r>
        <w:rPr>
          <w:sz w:val="24"/>
          <w:szCs w:val="24"/>
        </w:rPr>
        <w:t>Silberg</w:t>
      </w:r>
      <w:proofErr w:type="spellEnd"/>
      <w:r>
        <w:rPr>
          <w:sz w:val="24"/>
          <w:szCs w:val="24"/>
        </w:rPr>
        <w:t xml:space="preserve">, Stewart, </w:t>
      </w:r>
      <w:proofErr w:type="spellStart"/>
      <w:r>
        <w:rPr>
          <w:sz w:val="24"/>
          <w:szCs w:val="24"/>
        </w:rPr>
        <w:t>Wyche</w:t>
      </w:r>
      <w:proofErr w:type="spellEnd"/>
      <w:r>
        <w:rPr>
          <w:sz w:val="24"/>
          <w:szCs w:val="24"/>
        </w:rPr>
        <w:t xml:space="preserve">, </w:t>
      </w:r>
      <w:proofErr w:type="spellStart"/>
      <w:r w:rsidR="00304A64">
        <w:rPr>
          <w:sz w:val="24"/>
          <w:szCs w:val="24"/>
        </w:rPr>
        <w:t>Jahmani</w:t>
      </w:r>
      <w:proofErr w:type="spellEnd"/>
      <w:r w:rsidR="00304A64">
        <w:rPr>
          <w:sz w:val="24"/>
          <w:szCs w:val="24"/>
        </w:rPr>
        <w:t xml:space="preserve">, </w:t>
      </w:r>
      <w:proofErr w:type="spellStart"/>
      <w:r w:rsidR="00304A64">
        <w:rPr>
          <w:sz w:val="24"/>
          <w:szCs w:val="24"/>
        </w:rPr>
        <w:t>Ouandlous</w:t>
      </w:r>
      <w:proofErr w:type="spellEnd"/>
      <w:r w:rsidR="00304A64">
        <w:rPr>
          <w:sz w:val="24"/>
          <w:szCs w:val="24"/>
        </w:rPr>
        <w:t xml:space="preserve">, </w:t>
      </w:r>
      <w:proofErr w:type="spellStart"/>
      <w:r w:rsidR="00304A64">
        <w:rPr>
          <w:sz w:val="24"/>
          <w:szCs w:val="24"/>
        </w:rPr>
        <w:t>Dolo</w:t>
      </w:r>
      <w:proofErr w:type="spellEnd"/>
      <w:r w:rsidR="00304A64">
        <w:rPr>
          <w:sz w:val="24"/>
          <w:szCs w:val="24"/>
        </w:rPr>
        <w:t>, Li, C</w:t>
      </w:r>
      <w:r>
        <w:rPr>
          <w:sz w:val="24"/>
          <w:szCs w:val="24"/>
        </w:rPr>
        <w:t xml:space="preserve">ox, </w:t>
      </w:r>
      <w:proofErr w:type="spellStart"/>
      <w:r>
        <w:rPr>
          <w:sz w:val="24"/>
          <w:szCs w:val="24"/>
        </w:rPr>
        <w:t>Adeyemo</w:t>
      </w:r>
      <w:proofErr w:type="spellEnd"/>
      <w:r>
        <w:rPr>
          <w:sz w:val="24"/>
          <w:szCs w:val="24"/>
        </w:rPr>
        <w:t xml:space="preserve">, </w:t>
      </w:r>
      <w:proofErr w:type="spellStart"/>
      <w:r>
        <w:rPr>
          <w:sz w:val="24"/>
          <w:szCs w:val="24"/>
        </w:rPr>
        <w:t>Tessema</w:t>
      </w:r>
      <w:proofErr w:type="spellEnd"/>
      <w:r>
        <w:rPr>
          <w:sz w:val="24"/>
          <w:szCs w:val="24"/>
        </w:rPr>
        <w:t>, Taylor, Warren, Mosley</w:t>
      </w:r>
    </w:p>
    <w:p w:rsidR="00EB0BEB" w:rsidRDefault="00EB0BEB" w:rsidP="002F5BCE">
      <w:pPr>
        <w:pStyle w:val="NoSpacing"/>
        <w:rPr>
          <w:sz w:val="24"/>
          <w:szCs w:val="24"/>
        </w:rPr>
      </w:pPr>
    </w:p>
    <w:p w:rsidR="002F5BCE" w:rsidRDefault="002F5BCE" w:rsidP="002F5BCE">
      <w:pPr>
        <w:pStyle w:val="NoSpacing"/>
        <w:rPr>
          <w:sz w:val="24"/>
          <w:szCs w:val="24"/>
        </w:rPr>
      </w:pPr>
      <w:r>
        <w:rPr>
          <w:sz w:val="24"/>
          <w:szCs w:val="24"/>
        </w:rPr>
        <w:t xml:space="preserve">Senators Absent: </w:t>
      </w:r>
      <w:proofErr w:type="spellStart"/>
      <w:r>
        <w:rPr>
          <w:sz w:val="24"/>
          <w:szCs w:val="24"/>
        </w:rPr>
        <w:t>St.Mark</w:t>
      </w:r>
      <w:proofErr w:type="spellEnd"/>
      <w:r>
        <w:rPr>
          <w:sz w:val="24"/>
          <w:szCs w:val="24"/>
        </w:rPr>
        <w:t xml:space="preserve">, Walker, Jordan, </w:t>
      </w:r>
      <w:proofErr w:type="spellStart"/>
      <w:r>
        <w:rPr>
          <w:sz w:val="24"/>
          <w:szCs w:val="24"/>
        </w:rPr>
        <w:t>Reddick</w:t>
      </w:r>
      <w:proofErr w:type="spellEnd"/>
      <w:r>
        <w:rPr>
          <w:sz w:val="24"/>
          <w:szCs w:val="24"/>
        </w:rPr>
        <w:t xml:space="preserve">, Johnson, Harris-Murphy, </w:t>
      </w:r>
      <w:proofErr w:type="spellStart"/>
      <w:r>
        <w:rPr>
          <w:sz w:val="24"/>
          <w:szCs w:val="24"/>
        </w:rPr>
        <w:t>Sajwan</w:t>
      </w:r>
      <w:proofErr w:type="spellEnd"/>
    </w:p>
    <w:p w:rsidR="00EB0BEB" w:rsidRDefault="00EB0BEB" w:rsidP="002F5BCE">
      <w:pPr>
        <w:pStyle w:val="NoSpacing"/>
        <w:rPr>
          <w:sz w:val="24"/>
          <w:szCs w:val="24"/>
        </w:rPr>
      </w:pPr>
    </w:p>
    <w:p w:rsidR="002F5BCE" w:rsidRDefault="002F5BCE" w:rsidP="002F5BCE">
      <w:pPr>
        <w:pStyle w:val="NoSpacing"/>
        <w:rPr>
          <w:sz w:val="24"/>
          <w:szCs w:val="24"/>
        </w:rPr>
      </w:pPr>
      <w:r>
        <w:rPr>
          <w:sz w:val="24"/>
          <w:szCs w:val="24"/>
        </w:rPr>
        <w:t xml:space="preserve">Senators Excused: Brown, </w:t>
      </w:r>
      <w:proofErr w:type="spellStart"/>
      <w:r>
        <w:rPr>
          <w:sz w:val="24"/>
          <w:szCs w:val="24"/>
        </w:rPr>
        <w:t>Sivapatham</w:t>
      </w:r>
      <w:proofErr w:type="spellEnd"/>
      <w:r>
        <w:rPr>
          <w:sz w:val="24"/>
          <w:szCs w:val="24"/>
        </w:rPr>
        <w:t xml:space="preserve">, </w:t>
      </w:r>
      <w:proofErr w:type="spellStart"/>
      <w:r>
        <w:rPr>
          <w:sz w:val="24"/>
          <w:szCs w:val="24"/>
        </w:rPr>
        <w:t>Verret</w:t>
      </w:r>
      <w:proofErr w:type="spellEnd"/>
      <w:r>
        <w:rPr>
          <w:sz w:val="24"/>
          <w:szCs w:val="24"/>
        </w:rPr>
        <w:t xml:space="preserve">, </w:t>
      </w:r>
      <w:proofErr w:type="spellStart"/>
      <w:r>
        <w:rPr>
          <w:sz w:val="24"/>
          <w:szCs w:val="24"/>
        </w:rPr>
        <w:t>Arora</w:t>
      </w:r>
      <w:proofErr w:type="spellEnd"/>
      <w:r>
        <w:rPr>
          <w:sz w:val="24"/>
          <w:szCs w:val="24"/>
        </w:rPr>
        <w:t xml:space="preserve">, </w:t>
      </w:r>
      <w:proofErr w:type="spellStart"/>
      <w:r>
        <w:rPr>
          <w:sz w:val="24"/>
          <w:szCs w:val="24"/>
        </w:rPr>
        <w:t>Niranjan</w:t>
      </w:r>
      <w:proofErr w:type="spellEnd"/>
      <w:r>
        <w:rPr>
          <w:sz w:val="24"/>
          <w:szCs w:val="24"/>
        </w:rPr>
        <w:t>, Yoon</w:t>
      </w:r>
    </w:p>
    <w:p w:rsidR="00EB0BEB" w:rsidRDefault="00EB0BEB" w:rsidP="002F5BCE">
      <w:pPr>
        <w:pStyle w:val="NoSpacing"/>
        <w:rPr>
          <w:sz w:val="24"/>
          <w:szCs w:val="24"/>
        </w:rPr>
      </w:pPr>
    </w:p>
    <w:p w:rsidR="002F5BCE" w:rsidRDefault="002F5BCE" w:rsidP="002F5BCE">
      <w:pPr>
        <w:pStyle w:val="NoSpacing"/>
        <w:rPr>
          <w:sz w:val="24"/>
          <w:szCs w:val="24"/>
        </w:rPr>
      </w:pPr>
      <w:r>
        <w:rPr>
          <w:sz w:val="24"/>
          <w:szCs w:val="24"/>
        </w:rPr>
        <w:t>Visitors: Castilian-Moore, Lambright, Ada</w:t>
      </w:r>
      <w:r w:rsidR="00304A64">
        <w:rPr>
          <w:sz w:val="24"/>
          <w:szCs w:val="24"/>
        </w:rPr>
        <w:t xml:space="preserve">ms, Schroeder, </w:t>
      </w:r>
      <w:proofErr w:type="spellStart"/>
      <w:r w:rsidR="00304A64">
        <w:rPr>
          <w:sz w:val="24"/>
          <w:szCs w:val="24"/>
        </w:rPr>
        <w:t>Yount</w:t>
      </w:r>
      <w:proofErr w:type="spellEnd"/>
      <w:r w:rsidR="00304A64">
        <w:rPr>
          <w:sz w:val="24"/>
          <w:szCs w:val="24"/>
        </w:rPr>
        <w:t xml:space="preserve">, </w:t>
      </w:r>
      <w:proofErr w:type="spellStart"/>
      <w:r w:rsidR="00304A64">
        <w:rPr>
          <w:sz w:val="24"/>
          <w:szCs w:val="24"/>
        </w:rPr>
        <w:t>Fayoyin</w:t>
      </w:r>
      <w:proofErr w:type="spellEnd"/>
      <w:proofErr w:type="gramStart"/>
      <w:r w:rsidR="00304A64">
        <w:rPr>
          <w:sz w:val="24"/>
          <w:szCs w:val="24"/>
        </w:rPr>
        <w:t xml:space="preserve">, </w:t>
      </w:r>
      <w:r>
        <w:rPr>
          <w:sz w:val="24"/>
          <w:szCs w:val="24"/>
        </w:rPr>
        <w:t xml:space="preserve"> </w:t>
      </w:r>
      <w:proofErr w:type="spellStart"/>
      <w:r>
        <w:rPr>
          <w:sz w:val="24"/>
          <w:szCs w:val="24"/>
        </w:rPr>
        <w:t>Jayaraman</w:t>
      </w:r>
      <w:proofErr w:type="spellEnd"/>
      <w:proofErr w:type="gramEnd"/>
      <w:r>
        <w:rPr>
          <w:sz w:val="24"/>
          <w:szCs w:val="24"/>
        </w:rPr>
        <w:t xml:space="preserve">, Rock, McCormack, Hoskins, Awe, </w:t>
      </w:r>
      <w:proofErr w:type="spellStart"/>
      <w:r>
        <w:rPr>
          <w:sz w:val="24"/>
          <w:szCs w:val="24"/>
        </w:rPr>
        <w:t>Agata</w:t>
      </w:r>
      <w:proofErr w:type="spellEnd"/>
      <w:r>
        <w:rPr>
          <w:sz w:val="24"/>
          <w:szCs w:val="24"/>
        </w:rPr>
        <w:t xml:space="preserve">, </w:t>
      </w:r>
      <w:proofErr w:type="spellStart"/>
      <w:r>
        <w:rPr>
          <w:sz w:val="24"/>
          <w:szCs w:val="24"/>
        </w:rPr>
        <w:t>Barnette</w:t>
      </w:r>
      <w:proofErr w:type="spellEnd"/>
      <w:r>
        <w:rPr>
          <w:sz w:val="24"/>
          <w:szCs w:val="24"/>
        </w:rPr>
        <w:t xml:space="preserve">, </w:t>
      </w:r>
      <w:proofErr w:type="spellStart"/>
      <w:r>
        <w:rPr>
          <w:sz w:val="24"/>
          <w:szCs w:val="24"/>
        </w:rPr>
        <w:t>Brannen</w:t>
      </w:r>
      <w:proofErr w:type="spellEnd"/>
    </w:p>
    <w:p w:rsidR="002F5BCE" w:rsidRDefault="002F5BCE" w:rsidP="002F5BCE">
      <w:pPr>
        <w:pStyle w:val="NoSpacing"/>
        <w:rPr>
          <w:sz w:val="24"/>
          <w:szCs w:val="24"/>
        </w:rPr>
      </w:pPr>
    </w:p>
    <w:p w:rsidR="002F5BCE" w:rsidRDefault="002F5BCE" w:rsidP="002F5BCE">
      <w:pPr>
        <w:pStyle w:val="NoSpacing"/>
        <w:numPr>
          <w:ilvl w:val="0"/>
          <w:numId w:val="1"/>
        </w:numPr>
        <w:rPr>
          <w:sz w:val="24"/>
          <w:szCs w:val="24"/>
        </w:rPr>
      </w:pPr>
      <w:r>
        <w:rPr>
          <w:sz w:val="24"/>
          <w:szCs w:val="24"/>
        </w:rPr>
        <w:t xml:space="preserve">Call to Order- the meeting was called to order with a quorum present by Prof. </w:t>
      </w:r>
      <w:proofErr w:type="spellStart"/>
      <w:r>
        <w:rPr>
          <w:sz w:val="24"/>
          <w:szCs w:val="24"/>
        </w:rPr>
        <w:t>Silberg</w:t>
      </w:r>
      <w:proofErr w:type="spellEnd"/>
      <w:r>
        <w:rPr>
          <w:sz w:val="24"/>
          <w:szCs w:val="24"/>
        </w:rPr>
        <w:t xml:space="preserve"> </w:t>
      </w:r>
      <w:r w:rsidR="00EB4929">
        <w:rPr>
          <w:sz w:val="24"/>
          <w:szCs w:val="24"/>
        </w:rPr>
        <w:t>at 4:10 p.m.</w:t>
      </w:r>
    </w:p>
    <w:p w:rsidR="00580F97" w:rsidRDefault="00580F97" w:rsidP="00580F97">
      <w:pPr>
        <w:pStyle w:val="NoSpacing"/>
        <w:ind w:left="1080"/>
        <w:rPr>
          <w:sz w:val="24"/>
          <w:szCs w:val="24"/>
        </w:rPr>
      </w:pPr>
    </w:p>
    <w:p w:rsidR="00EB4929" w:rsidRDefault="00EB4929" w:rsidP="002F5BCE">
      <w:pPr>
        <w:pStyle w:val="NoSpacing"/>
        <w:numPr>
          <w:ilvl w:val="0"/>
          <w:numId w:val="1"/>
        </w:numPr>
        <w:rPr>
          <w:sz w:val="24"/>
          <w:szCs w:val="24"/>
        </w:rPr>
      </w:pPr>
      <w:r>
        <w:rPr>
          <w:sz w:val="24"/>
          <w:szCs w:val="24"/>
        </w:rPr>
        <w:t>Approval of Agenda- The agenda was approved without changes.</w:t>
      </w:r>
    </w:p>
    <w:p w:rsidR="00580F97" w:rsidRDefault="00580F97" w:rsidP="00580F97">
      <w:pPr>
        <w:pStyle w:val="NoSpacing"/>
        <w:ind w:left="1080"/>
        <w:rPr>
          <w:sz w:val="24"/>
          <w:szCs w:val="24"/>
        </w:rPr>
      </w:pPr>
    </w:p>
    <w:p w:rsidR="00EB4929" w:rsidRDefault="00EB4929" w:rsidP="002F5BCE">
      <w:pPr>
        <w:pStyle w:val="NoSpacing"/>
        <w:numPr>
          <w:ilvl w:val="0"/>
          <w:numId w:val="1"/>
        </w:numPr>
        <w:rPr>
          <w:sz w:val="24"/>
          <w:szCs w:val="24"/>
        </w:rPr>
      </w:pPr>
      <w:r>
        <w:rPr>
          <w:sz w:val="24"/>
          <w:szCs w:val="24"/>
        </w:rPr>
        <w:t>Approval of Minutes from Feb. 5, 2013- The minutes were approved without corrections.</w:t>
      </w:r>
    </w:p>
    <w:p w:rsidR="00580F97" w:rsidRDefault="00580F97" w:rsidP="00580F97">
      <w:pPr>
        <w:pStyle w:val="NoSpacing"/>
        <w:ind w:left="1080"/>
        <w:rPr>
          <w:sz w:val="24"/>
          <w:szCs w:val="24"/>
        </w:rPr>
      </w:pPr>
    </w:p>
    <w:p w:rsidR="00EB4929" w:rsidRDefault="00EB4929" w:rsidP="002F5BCE">
      <w:pPr>
        <w:pStyle w:val="NoSpacing"/>
        <w:numPr>
          <w:ilvl w:val="0"/>
          <w:numId w:val="1"/>
        </w:numPr>
        <w:rPr>
          <w:sz w:val="24"/>
          <w:szCs w:val="24"/>
        </w:rPr>
      </w:pPr>
      <w:r>
        <w:rPr>
          <w:sz w:val="24"/>
          <w:szCs w:val="24"/>
        </w:rPr>
        <w:t>President’s Report- Dr. Adams- Vice President of University Advancement</w:t>
      </w:r>
    </w:p>
    <w:p w:rsidR="00EB4929" w:rsidRDefault="00EB4929" w:rsidP="00EB4929">
      <w:pPr>
        <w:pStyle w:val="NoSpacing"/>
        <w:numPr>
          <w:ilvl w:val="0"/>
          <w:numId w:val="2"/>
        </w:numPr>
        <w:rPr>
          <w:sz w:val="24"/>
          <w:szCs w:val="24"/>
        </w:rPr>
      </w:pPr>
      <w:r>
        <w:rPr>
          <w:sz w:val="24"/>
          <w:szCs w:val="24"/>
        </w:rPr>
        <w:t>The BOR and USG Presidents’ meeting in February covered numerous topics that impact SSU. We will work hard to ensure that the 5% budget reduction has minimal or no impact on academics. We will not have furloughs. Our goal is to protect academic so that the complete college plan can be fully implemented. We aim to move our stude</w:t>
      </w:r>
      <w:r w:rsidR="00155E09">
        <w:rPr>
          <w:sz w:val="24"/>
          <w:szCs w:val="24"/>
        </w:rPr>
        <w:t>nts from matriculation to gradu</w:t>
      </w:r>
      <w:r>
        <w:rPr>
          <w:sz w:val="24"/>
          <w:szCs w:val="24"/>
        </w:rPr>
        <w:t>ation with more effective advising, mentoring, and support.</w:t>
      </w:r>
    </w:p>
    <w:p w:rsidR="00EB4929" w:rsidRDefault="00EB4929" w:rsidP="00EB4929">
      <w:pPr>
        <w:pStyle w:val="NoSpacing"/>
        <w:numPr>
          <w:ilvl w:val="0"/>
          <w:numId w:val="2"/>
        </w:numPr>
        <w:rPr>
          <w:sz w:val="24"/>
          <w:szCs w:val="24"/>
        </w:rPr>
      </w:pPr>
      <w:r>
        <w:rPr>
          <w:sz w:val="24"/>
          <w:szCs w:val="24"/>
        </w:rPr>
        <w:t xml:space="preserve">The BOR is working on its revised USG </w:t>
      </w:r>
      <w:r w:rsidR="00AD537D">
        <w:rPr>
          <w:sz w:val="24"/>
          <w:szCs w:val="24"/>
        </w:rPr>
        <w:t>strategic plan while we are nearing completion of a draft plan for SSU. The draft will be shared with the SSU community for feedback prior to finalization.</w:t>
      </w:r>
    </w:p>
    <w:p w:rsidR="00AD537D" w:rsidRDefault="00AD537D" w:rsidP="00EB4929">
      <w:pPr>
        <w:pStyle w:val="NoSpacing"/>
        <w:numPr>
          <w:ilvl w:val="0"/>
          <w:numId w:val="2"/>
        </w:numPr>
        <w:rPr>
          <w:sz w:val="24"/>
          <w:szCs w:val="24"/>
        </w:rPr>
      </w:pPr>
      <w:r>
        <w:rPr>
          <w:sz w:val="24"/>
          <w:szCs w:val="24"/>
        </w:rPr>
        <w:t>The BOR/USG will be implementing an Athletics Policy which we are currently reviewing.</w:t>
      </w:r>
    </w:p>
    <w:p w:rsidR="00AD537D" w:rsidRDefault="00AD537D" w:rsidP="00EB4929">
      <w:pPr>
        <w:pStyle w:val="NoSpacing"/>
        <w:numPr>
          <w:ilvl w:val="0"/>
          <w:numId w:val="2"/>
        </w:numPr>
        <w:rPr>
          <w:sz w:val="24"/>
          <w:szCs w:val="24"/>
        </w:rPr>
      </w:pPr>
      <w:r>
        <w:rPr>
          <w:sz w:val="24"/>
          <w:szCs w:val="24"/>
        </w:rPr>
        <w:t>The USG Chancellor gave testimony to the General Assembly regarding HB512- Guns on Campus. A copy of the repor</w:t>
      </w:r>
      <w:r w:rsidR="00EA0133">
        <w:rPr>
          <w:sz w:val="24"/>
          <w:szCs w:val="24"/>
        </w:rPr>
        <w:t>t was distributed to Senators</w:t>
      </w:r>
      <w:r>
        <w:rPr>
          <w:sz w:val="24"/>
          <w:szCs w:val="24"/>
        </w:rPr>
        <w:t>.</w:t>
      </w:r>
    </w:p>
    <w:p w:rsidR="00AD537D" w:rsidRDefault="00AD537D" w:rsidP="00EB4929">
      <w:pPr>
        <w:pStyle w:val="NoSpacing"/>
        <w:numPr>
          <w:ilvl w:val="0"/>
          <w:numId w:val="2"/>
        </w:numPr>
        <w:rPr>
          <w:sz w:val="24"/>
          <w:szCs w:val="24"/>
        </w:rPr>
      </w:pPr>
      <w:r>
        <w:rPr>
          <w:sz w:val="24"/>
          <w:szCs w:val="24"/>
        </w:rPr>
        <w:t xml:space="preserve">Dr. </w:t>
      </w:r>
      <w:proofErr w:type="spellStart"/>
      <w:r>
        <w:rPr>
          <w:sz w:val="24"/>
          <w:szCs w:val="24"/>
        </w:rPr>
        <w:t>Verret</w:t>
      </w:r>
      <w:proofErr w:type="spellEnd"/>
      <w:r>
        <w:rPr>
          <w:sz w:val="24"/>
          <w:szCs w:val="24"/>
        </w:rPr>
        <w:t xml:space="preserve"> became the Provost and Vice-President of Academic Affairs. Enrollment Services and the Registrar’s Office now report to the Provost. </w:t>
      </w:r>
    </w:p>
    <w:p w:rsidR="00AD537D" w:rsidRDefault="00AD537D" w:rsidP="00EB4929">
      <w:pPr>
        <w:pStyle w:val="NoSpacing"/>
        <w:numPr>
          <w:ilvl w:val="0"/>
          <w:numId w:val="2"/>
        </w:numPr>
        <w:rPr>
          <w:sz w:val="24"/>
          <w:szCs w:val="24"/>
        </w:rPr>
      </w:pPr>
      <w:r>
        <w:rPr>
          <w:sz w:val="24"/>
          <w:szCs w:val="24"/>
        </w:rPr>
        <w:t>There are several searches nearing completion. All finalists have visited SSU in searches for the Dean of CLASS and for the Associate VPAA. Search Committee</w:t>
      </w:r>
      <w:r w:rsidR="00B15A85">
        <w:rPr>
          <w:sz w:val="24"/>
          <w:szCs w:val="24"/>
        </w:rPr>
        <w:t xml:space="preserve"> recommendations are being forwarded to the Provost this week.</w:t>
      </w:r>
    </w:p>
    <w:p w:rsidR="00B15A85" w:rsidRDefault="00B15A85" w:rsidP="00EB4929">
      <w:pPr>
        <w:pStyle w:val="NoSpacing"/>
        <w:numPr>
          <w:ilvl w:val="0"/>
          <w:numId w:val="2"/>
        </w:numPr>
        <w:rPr>
          <w:sz w:val="24"/>
          <w:szCs w:val="24"/>
        </w:rPr>
      </w:pPr>
      <w:r>
        <w:rPr>
          <w:sz w:val="24"/>
          <w:szCs w:val="24"/>
        </w:rPr>
        <w:t>In consultation with the Academic Deans, the Provost will be funding efforts to increase the number of online courses available thru SSU. The deans will recommend a number of courses that merit priority for development in online format. Stipends will be paid to those faculty selected to develop these courses and to offer the first two iterations.</w:t>
      </w:r>
    </w:p>
    <w:p w:rsidR="00B15A85" w:rsidRDefault="00B15A85" w:rsidP="00EB4929">
      <w:pPr>
        <w:pStyle w:val="NoSpacing"/>
        <w:numPr>
          <w:ilvl w:val="0"/>
          <w:numId w:val="2"/>
        </w:numPr>
        <w:rPr>
          <w:sz w:val="24"/>
          <w:szCs w:val="24"/>
        </w:rPr>
      </w:pPr>
      <w:r>
        <w:rPr>
          <w:sz w:val="24"/>
          <w:szCs w:val="24"/>
        </w:rPr>
        <w:lastRenderedPageBreak/>
        <w:t xml:space="preserve">The Office of Residential Services &amp; Programs pre-registered 1,143 returning students the first week of Open House for </w:t>
      </w:r>
      <w:proofErr w:type="gramStart"/>
      <w:r>
        <w:rPr>
          <w:sz w:val="24"/>
          <w:szCs w:val="24"/>
        </w:rPr>
        <w:t>Fall</w:t>
      </w:r>
      <w:proofErr w:type="gramEnd"/>
      <w:r>
        <w:rPr>
          <w:sz w:val="24"/>
          <w:szCs w:val="24"/>
        </w:rPr>
        <w:t xml:space="preserve"> 2013. The President’s Executive Leadership Council modified the 2013-2014 Student Housing Contract with language restricting any student with less than 31 credit hours from living in University Commons and University Village.</w:t>
      </w:r>
    </w:p>
    <w:p w:rsidR="00B15A85" w:rsidRDefault="00B15A85" w:rsidP="00EB4929">
      <w:pPr>
        <w:pStyle w:val="NoSpacing"/>
        <w:numPr>
          <w:ilvl w:val="0"/>
          <w:numId w:val="2"/>
        </w:numPr>
        <w:rPr>
          <w:sz w:val="24"/>
          <w:szCs w:val="24"/>
        </w:rPr>
      </w:pPr>
      <w:r>
        <w:rPr>
          <w:sz w:val="24"/>
          <w:szCs w:val="24"/>
        </w:rPr>
        <w:t>Congratulations to Mass Communications for an excellent reaccreditation</w:t>
      </w:r>
      <w:r w:rsidR="00954D38">
        <w:rPr>
          <w:sz w:val="24"/>
          <w:szCs w:val="24"/>
        </w:rPr>
        <w:t xml:space="preserve"> by the Accrediting Council on E</w:t>
      </w:r>
      <w:r>
        <w:rPr>
          <w:sz w:val="24"/>
          <w:szCs w:val="24"/>
        </w:rPr>
        <w:t>ducation and Mass Communications and for the Southern Regional Press Institute held February 21-22, 2013.</w:t>
      </w:r>
    </w:p>
    <w:p w:rsidR="00B15A85" w:rsidRDefault="00B15A85" w:rsidP="00EB4929">
      <w:pPr>
        <w:pStyle w:val="NoSpacing"/>
        <w:numPr>
          <w:ilvl w:val="0"/>
          <w:numId w:val="2"/>
        </w:numPr>
        <w:rPr>
          <w:sz w:val="24"/>
          <w:szCs w:val="24"/>
        </w:rPr>
      </w:pPr>
      <w:r>
        <w:rPr>
          <w:sz w:val="24"/>
          <w:szCs w:val="24"/>
        </w:rPr>
        <w:t>The National Model African Union delegation was awarded two outstanding delegation awards at the National Model African Union Conference in Washington, DC from February 21-24, 2014.</w:t>
      </w:r>
    </w:p>
    <w:p w:rsidR="00B15A85" w:rsidRDefault="00B15A85" w:rsidP="00EB4929">
      <w:pPr>
        <w:pStyle w:val="NoSpacing"/>
        <w:numPr>
          <w:ilvl w:val="0"/>
          <w:numId w:val="2"/>
        </w:numPr>
        <w:rPr>
          <w:sz w:val="24"/>
          <w:szCs w:val="24"/>
        </w:rPr>
      </w:pPr>
      <w:r>
        <w:rPr>
          <w:sz w:val="24"/>
          <w:szCs w:val="24"/>
        </w:rPr>
        <w:t>Congratulations to students who competed in the 2013 Emerging Researchers National Conference in Washington, DC Feb.28-March 2, 2013.</w:t>
      </w:r>
    </w:p>
    <w:p w:rsidR="00B15A85" w:rsidRDefault="00B15A85" w:rsidP="00EB4929">
      <w:pPr>
        <w:pStyle w:val="NoSpacing"/>
        <w:numPr>
          <w:ilvl w:val="0"/>
          <w:numId w:val="2"/>
        </w:numPr>
        <w:rPr>
          <w:sz w:val="24"/>
          <w:szCs w:val="24"/>
        </w:rPr>
      </w:pPr>
      <w:r>
        <w:rPr>
          <w:sz w:val="24"/>
          <w:szCs w:val="24"/>
        </w:rPr>
        <w:t>Spring break will be from March 11-15, 2013.</w:t>
      </w:r>
    </w:p>
    <w:p w:rsidR="00B15A85" w:rsidRDefault="00B15A85" w:rsidP="00EB4929">
      <w:pPr>
        <w:pStyle w:val="NoSpacing"/>
        <w:numPr>
          <w:ilvl w:val="0"/>
          <w:numId w:val="2"/>
        </w:numPr>
        <w:rPr>
          <w:sz w:val="24"/>
          <w:szCs w:val="24"/>
        </w:rPr>
      </w:pPr>
      <w:r>
        <w:rPr>
          <w:sz w:val="24"/>
          <w:szCs w:val="24"/>
        </w:rPr>
        <w:t>The MEAC Basketball Tournament will be held from March 10-16.</w:t>
      </w:r>
    </w:p>
    <w:p w:rsidR="00B15A85" w:rsidRDefault="00B15A85" w:rsidP="00EB4929">
      <w:pPr>
        <w:pStyle w:val="NoSpacing"/>
        <w:numPr>
          <w:ilvl w:val="0"/>
          <w:numId w:val="2"/>
        </w:numPr>
        <w:rPr>
          <w:sz w:val="24"/>
          <w:szCs w:val="24"/>
        </w:rPr>
      </w:pPr>
      <w:r>
        <w:rPr>
          <w:sz w:val="24"/>
          <w:szCs w:val="24"/>
        </w:rPr>
        <w:t>The Honors Convocation is Thursday, March 21.</w:t>
      </w:r>
    </w:p>
    <w:p w:rsidR="00B15A85" w:rsidRDefault="00B15A85" w:rsidP="00EB4929">
      <w:pPr>
        <w:pStyle w:val="NoSpacing"/>
        <w:numPr>
          <w:ilvl w:val="0"/>
          <w:numId w:val="2"/>
        </w:numPr>
        <w:rPr>
          <w:sz w:val="24"/>
          <w:szCs w:val="24"/>
        </w:rPr>
      </w:pPr>
      <w:r>
        <w:rPr>
          <w:sz w:val="24"/>
          <w:szCs w:val="24"/>
        </w:rPr>
        <w:t>The Spring Open Campus Day is Saturday, March 23.</w:t>
      </w:r>
    </w:p>
    <w:p w:rsidR="00731BC5" w:rsidRDefault="00731BC5" w:rsidP="00731BC5">
      <w:pPr>
        <w:pStyle w:val="NoSpacing"/>
        <w:numPr>
          <w:ilvl w:val="0"/>
          <w:numId w:val="2"/>
        </w:numPr>
        <w:rPr>
          <w:sz w:val="24"/>
          <w:szCs w:val="24"/>
        </w:rPr>
      </w:pPr>
      <w:r>
        <w:rPr>
          <w:sz w:val="24"/>
          <w:szCs w:val="24"/>
        </w:rPr>
        <w:t>The Urban Planning &amp; Historic Preservation Conference will take place on Friday, March 27, 2013.</w:t>
      </w:r>
    </w:p>
    <w:p w:rsidR="00731BC5" w:rsidRDefault="00731BC5" w:rsidP="00731BC5">
      <w:pPr>
        <w:pStyle w:val="NoSpacing"/>
        <w:numPr>
          <w:ilvl w:val="0"/>
          <w:numId w:val="2"/>
        </w:numPr>
        <w:rPr>
          <w:sz w:val="24"/>
          <w:szCs w:val="24"/>
        </w:rPr>
      </w:pPr>
      <w:r>
        <w:rPr>
          <w:sz w:val="24"/>
          <w:szCs w:val="24"/>
        </w:rPr>
        <w:t>Inauguration week activities are April 6-12. The Inauguration of Dr. Dozier is April 12 at 10:00. An Honorary Committee is headed by Dr. Brock. The Program Committee is led by Dr. Blood and a Logistics Committee is headed by Dr. Bentley.</w:t>
      </w:r>
    </w:p>
    <w:p w:rsidR="00731BC5" w:rsidRDefault="00731BC5" w:rsidP="00731BC5">
      <w:pPr>
        <w:pStyle w:val="NoSpacing"/>
        <w:numPr>
          <w:ilvl w:val="0"/>
          <w:numId w:val="1"/>
        </w:numPr>
        <w:rPr>
          <w:sz w:val="24"/>
          <w:szCs w:val="24"/>
        </w:rPr>
      </w:pPr>
      <w:r>
        <w:rPr>
          <w:sz w:val="24"/>
          <w:szCs w:val="24"/>
        </w:rPr>
        <w:t>Committee Reports</w:t>
      </w:r>
    </w:p>
    <w:p w:rsidR="00731BC5" w:rsidRDefault="00731BC5" w:rsidP="00731BC5">
      <w:pPr>
        <w:pStyle w:val="NoSpacing"/>
        <w:numPr>
          <w:ilvl w:val="0"/>
          <w:numId w:val="3"/>
        </w:numPr>
        <w:rPr>
          <w:sz w:val="24"/>
          <w:szCs w:val="24"/>
        </w:rPr>
      </w:pPr>
      <w:r>
        <w:rPr>
          <w:sz w:val="24"/>
          <w:szCs w:val="24"/>
        </w:rPr>
        <w:t>Distance Learning-Professor Brooks</w:t>
      </w:r>
    </w:p>
    <w:p w:rsidR="00731BC5" w:rsidRDefault="00731BC5" w:rsidP="00731BC5">
      <w:pPr>
        <w:pStyle w:val="NoSpacing"/>
        <w:numPr>
          <w:ilvl w:val="0"/>
          <w:numId w:val="4"/>
        </w:numPr>
        <w:rPr>
          <w:sz w:val="24"/>
          <w:szCs w:val="24"/>
        </w:rPr>
      </w:pPr>
      <w:r>
        <w:rPr>
          <w:sz w:val="24"/>
          <w:szCs w:val="24"/>
        </w:rPr>
        <w:t>There were 70 fully online cou</w:t>
      </w:r>
      <w:r w:rsidR="007229B2">
        <w:rPr>
          <w:sz w:val="24"/>
          <w:szCs w:val="24"/>
        </w:rPr>
        <w:t>rses in 2011-2012 and 84 fully online courses for 2012-2013. This includes multiple sections of the same course.</w:t>
      </w:r>
    </w:p>
    <w:p w:rsidR="00731BC5" w:rsidRDefault="007229B2" w:rsidP="007229B2">
      <w:pPr>
        <w:pStyle w:val="NoSpacing"/>
        <w:numPr>
          <w:ilvl w:val="0"/>
          <w:numId w:val="4"/>
        </w:numPr>
        <w:rPr>
          <w:sz w:val="24"/>
          <w:szCs w:val="24"/>
        </w:rPr>
      </w:pPr>
      <w:r>
        <w:rPr>
          <w:sz w:val="24"/>
          <w:szCs w:val="24"/>
        </w:rPr>
        <w:t xml:space="preserve">The committee recommends a standardization of fully online courses. </w:t>
      </w:r>
    </w:p>
    <w:p w:rsidR="00A46DD1" w:rsidRDefault="007229B2" w:rsidP="007229B2">
      <w:pPr>
        <w:pStyle w:val="NoSpacing"/>
        <w:numPr>
          <w:ilvl w:val="0"/>
          <w:numId w:val="4"/>
        </w:numPr>
        <w:rPr>
          <w:sz w:val="24"/>
          <w:szCs w:val="24"/>
        </w:rPr>
      </w:pPr>
      <w:r w:rsidRPr="00A46DD1">
        <w:rPr>
          <w:sz w:val="24"/>
          <w:szCs w:val="24"/>
        </w:rPr>
        <w:t>A PDF version of the syllabus should be pos</w:t>
      </w:r>
      <w:r w:rsidR="00954D38">
        <w:rPr>
          <w:sz w:val="24"/>
          <w:szCs w:val="24"/>
        </w:rPr>
        <w:t>ted in each distance learning c</w:t>
      </w:r>
      <w:r w:rsidRPr="00A46DD1">
        <w:rPr>
          <w:sz w:val="24"/>
          <w:szCs w:val="24"/>
        </w:rPr>
        <w:t>lass. It should be available on the first day of class and contain the professor’s contact information, but not a home or cell number. It should correspond to the same number of contact hours as a face-to-face class.</w:t>
      </w:r>
    </w:p>
    <w:p w:rsidR="007229B2" w:rsidRPr="00A46DD1" w:rsidRDefault="00304A64" w:rsidP="007229B2">
      <w:pPr>
        <w:pStyle w:val="NoSpacing"/>
        <w:numPr>
          <w:ilvl w:val="0"/>
          <w:numId w:val="4"/>
        </w:numPr>
        <w:rPr>
          <w:sz w:val="24"/>
          <w:szCs w:val="24"/>
        </w:rPr>
      </w:pPr>
      <w:r>
        <w:rPr>
          <w:sz w:val="24"/>
          <w:szCs w:val="24"/>
        </w:rPr>
        <w:t>There should be</w:t>
      </w:r>
      <w:r w:rsidR="007229B2" w:rsidRPr="00A46DD1">
        <w:rPr>
          <w:sz w:val="24"/>
          <w:szCs w:val="24"/>
        </w:rPr>
        <w:t xml:space="preserve"> a cap on the class size of approximately 30 students, not 50.</w:t>
      </w:r>
    </w:p>
    <w:p w:rsidR="007229B2" w:rsidRDefault="007229B2" w:rsidP="007229B2">
      <w:pPr>
        <w:pStyle w:val="NoSpacing"/>
        <w:numPr>
          <w:ilvl w:val="0"/>
          <w:numId w:val="4"/>
        </w:numPr>
        <w:rPr>
          <w:sz w:val="24"/>
          <w:szCs w:val="24"/>
        </w:rPr>
      </w:pPr>
      <w:r>
        <w:rPr>
          <w:sz w:val="24"/>
          <w:szCs w:val="24"/>
        </w:rPr>
        <w:t>The committee recommends 2.5 online office hours per course per week.</w:t>
      </w:r>
    </w:p>
    <w:p w:rsidR="007229B2" w:rsidRDefault="007229B2" w:rsidP="007229B2">
      <w:pPr>
        <w:pStyle w:val="NoSpacing"/>
        <w:numPr>
          <w:ilvl w:val="0"/>
          <w:numId w:val="4"/>
        </w:numPr>
        <w:rPr>
          <w:sz w:val="24"/>
          <w:szCs w:val="24"/>
        </w:rPr>
      </w:pPr>
      <w:r>
        <w:rPr>
          <w:sz w:val="24"/>
          <w:szCs w:val="24"/>
        </w:rPr>
        <w:t>Faculty should return emails in an online class within 48 hours Monday-Thursday.</w:t>
      </w:r>
    </w:p>
    <w:p w:rsidR="00A46DD1" w:rsidRDefault="00A46DD1" w:rsidP="007229B2">
      <w:pPr>
        <w:pStyle w:val="NoSpacing"/>
        <w:numPr>
          <w:ilvl w:val="0"/>
          <w:numId w:val="4"/>
        </w:numPr>
        <w:rPr>
          <w:sz w:val="24"/>
          <w:szCs w:val="24"/>
        </w:rPr>
      </w:pPr>
      <w:r>
        <w:rPr>
          <w:sz w:val="24"/>
          <w:szCs w:val="24"/>
        </w:rPr>
        <w:t>Some students enrolled in online courses are not computer savvy. Some do not know how to attach files.</w:t>
      </w:r>
    </w:p>
    <w:p w:rsidR="00A46DD1" w:rsidRDefault="00A46DD1" w:rsidP="007229B2">
      <w:pPr>
        <w:pStyle w:val="NoSpacing"/>
        <w:numPr>
          <w:ilvl w:val="0"/>
          <w:numId w:val="4"/>
        </w:numPr>
        <w:rPr>
          <w:sz w:val="24"/>
          <w:szCs w:val="24"/>
        </w:rPr>
      </w:pPr>
      <w:r>
        <w:rPr>
          <w:sz w:val="24"/>
          <w:szCs w:val="24"/>
        </w:rPr>
        <w:t>Access to university web mail and access to computer usage are important to our students.</w:t>
      </w:r>
    </w:p>
    <w:p w:rsidR="00A46DD1" w:rsidRDefault="00A46DD1" w:rsidP="007229B2">
      <w:pPr>
        <w:pStyle w:val="NoSpacing"/>
        <w:numPr>
          <w:ilvl w:val="0"/>
          <w:numId w:val="4"/>
        </w:numPr>
        <w:rPr>
          <w:sz w:val="24"/>
          <w:szCs w:val="24"/>
        </w:rPr>
      </w:pPr>
      <w:r>
        <w:rPr>
          <w:sz w:val="24"/>
          <w:szCs w:val="24"/>
        </w:rPr>
        <w:t>Students should have expertise in Macintosh.</w:t>
      </w:r>
    </w:p>
    <w:p w:rsidR="00A46DD1" w:rsidRDefault="00A46DD1" w:rsidP="007229B2">
      <w:pPr>
        <w:pStyle w:val="NoSpacing"/>
        <w:numPr>
          <w:ilvl w:val="0"/>
          <w:numId w:val="4"/>
        </w:numPr>
        <w:rPr>
          <w:sz w:val="24"/>
          <w:szCs w:val="24"/>
        </w:rPr>
      </w:pPr>
      <w:r>
        <w:rPr>
          <w:sz w:val="24"/>
          <w:szCs w:val="24"/>
        </w:rPr>
        <w:t>The online courses have been offered from 1000 through 4000 levels.</w:t>
      </w:r>
    </w:p>
    <w:p w:rsidR="00580F97" w:rsidRDefault="00580F97" w:rsidP="00580F97">
      <w:pPr>
        <w:pStyle w:val="NoSpacing"/>
        <w:ind w:left="720"/>
        <w:rPr>
          <w:sz w:val="24"/>
          <w:szCs w:val="24"/>
        </w:rPr>
      </w:pPr>
    </w:p>
    <w:p w:rsidR="00A46DD1" w:rsidRDefault="00A46DD1" w:rsidP="00A46DD1">
      <w:pPr>
        <w:pStyle w:val="NoSpacing"/>
        <w:numPr>
          <w:ilvl w:val="0"/>
          <w:numId w:val="3"/>
        </w:numPr>
        <w:rPr>
          <w:sz w:val="24"/>
          <w:szCs w:val="24"/>
        </w:rPr>
      </w:pPr>
      <w:r>
        <w:rPr>
          <w:sz w:val="24"/>
          <w:szCs w:val="24"/>
        </w:rPr>
        <w:t>Committee on Committees</w:t>
      </w:r>
      <w:r w:rsidR="00877AC9">
        <w:rPr>
          <w:sz w:val="24"/>
          <w:szCs w:val="24"/>
        </w:rPr>
        <w:t xml:space="preserve"> – Dr. Stewart</w:t>
      </w:r>
    </w:p>
    <w:p w:rsidR="00877AC9" w:rsidRDefault="00877AC9" w:rsidP="00877AC9">
      <w:pPr>
        <w:pStyle w:val="NoSpacing"/>
        <w:numPr>
          <w:ilvl w:val="0"/>
          <w:numId w:val="5"/>
        </w:numPr>
        <w:rPr>
          <w:sz w:val="24"/>
          <w:szCs w:val="24"/>
        </w:rPr>
      </w:pPr>
      <w:r>
        <w:rPr>
          <w:sz w:val="24"/>
          <w:szCs w:val="24"/>
        </w:rPr>
        <w:t>The Committee on Committees is still looking forward to hearing from the Handbook Committee re</w:t>
      </w:r>
      <w:r w:rsidR="00954D38">
        <w:rPr>
          <w:sz w:val="24"/>
          <w:szCs w:val="24"/>
        </w:rPr>
        <w:t>garding the Academic Suspension</w:t>
      </w:r>
      <w:r>
        <w:rPr>
          <w:sz w:val="24"/>
          <w:szCs w:val="24"/>
        </w:rPr>
        <w:t xml:space="preserve"> and Appeals Committee.</w:t>
      </w:r>
    </w:p>
    <w:p w:rsidR="00877AC9" w:rsidRDefault="00877AC9" w:rsidP="00877AC9">
      <w:pPr>
        <w:pStyle w:val="NoSpacing"/>
        <w:numPr>
          <w:ilvl w:val="0"/>
          <w:numId w:val="5"/>
        </w:numPr>
        <w:rPr>
          <w:sz w:val="24"/>
          <w:szCs w:val="24"/>
        </w:rPr>
      </w:pPr>
      <w:r>
        <w:rPr>
          <w:sz w:val="24"/>
          <w:szCs w:val="24"/>
        </w:rPr>
        <w:lastRenderedPageBreak/>
        <w:t>The COC has looked at committees which seem to be repeated across campus. There seem</w:t>
      </w:r>
      <w:r w:rsidR="00304A64">
        <w:rPr>
          <w:sz w:val="24"/>
          <w:szCs w:val="24"/>
        </w:rPr>
        <w:t>s to be more than one Distance L</w:t>
      </w:r>
      <w:r>
        <w:rPr>
          <w:sz w:val="24"/>
          <w:szCs w:val="24"/>
        </w:rPr>
        <w:t xml:space="preserve">earning Committee. There are also online committees at the Senate, college, and departmental levels. </w:t>
      </w:r>
    </w:p>
    <w:p w:rsidR="00877AC9" w:rsidRDefault="00877AC9" w:rsidP="00877AC9">
      <w:pPr>
        <w:pStyle w:val="NoSpacing"/>
        <w:numPr>
          <w:ilvl w:val="0"/>
          <w:numId w:val="5"/>
        </w:numPr>
        <w:rPr>
          <w:sz w:val="24"/>
          <w:szCs w:val="24"/>
        </w:rPr>
      </w:pPr>
      <w:r>
        <w:rPr>
          <w:sz w:val="24"/>
          <w:szCs w:val="24"/>
        </w:rPr>
        <w:t>Dr. Schroeder commented that there are college online committees because the Task Force said there should be online committees at the college level.</w:t>
      </w:r>
    </w:p>
    <w:p w:rsidR="00580F97" w:rsidRDefault="00580F97" w:rsidP="00580F97">
      <w:pPr>
        <w:pStyle w:val="NoSpacing"/>
        <w:ind w:left="720"/>
        <w:rPr>
          <w:sz w:val="24"/>
          <w:szCs w:val="24"/>
        </w:rPr>
      </w:pPr>
    </w:p>
    <w:p w:rsidR="00877AC9" w:rsidRDefault="00877AC9" w:rsidP="00877AC9">
      <w:pPr>
        <w:pStyle w:val="NoSpacing"/>
        <w:numPr>
          <w:ilvl w:val="0"/>
          <w:numId w:val="3"/>
        </w:numPr>
        <w:rPr>
          <w:sz w:val="24"/>
          <w:szCs w:val="24"/>
        </w:rPr>
      </w:pPr>
      <w:r>
        <w:rPr>
          <w:sz w:val="24"/>
          <w:szCs w:val="24"/>
        </w:rPr>
        <w:t>Student Affairs- Professor Brooks</w:t>
      </w:r>
    </w:p>
    <w:p w:rsidR="00877AC9" w:rsidRDefault="00877AC9" w:rsidP="00877AC9">
      <w:pPr>
        <w:pStyle w:val="NoSpacing"/>
        <w:numPr>
          <w:ilvl w:val="0"/>
          <w:numId w:val="6"/>
        </w:numPr>
        <w:rPr>
          <w:sz w:val="24"/>
          <w:szCs w:val="24"/>
        </w:rPr>
      </w:pPr>
      <w:r>
        <w:rPr>
          <w:sz w:val="24"/>
          <w:szCs w:val="24"/>
        </w:rPr>
        <w:t xml:space="preserve"> </w:t>
      </w:r>
      <w:r w:rsidR="00304A64">
        <w:rPr>
          <w:sz w:val="24"/>
          <w:szCs w:val="24"/>
        </w:rPr>
        <w:t>Review of Senate R</w:t>
      </w:r>
      <w:r w:rsidR="00954D38">
        <w:rPr>
          <w:sz w:val="24"/>
          <w:szCs w:val="24"/>
        </w:rPr>
        <w:t>esolution FSSR-2013-4. The resolution states: The Senate requests the administration to modify the SSU registration system to allow the system to automatically drop a student who pre-registered for an upper-level course but failed to pass the pre-requisite in which the student was enrolled when he/she pre-registered for the upper-level course.</w:t>
      </w:r>
    </w:p>
    <w:p w:rsidR="00954D38" w:rsidRDefault="00954D38" w:rsidP="00877AC9">
      <w:pPr>
        <w:pStyle w:val="NoSpacing"/>
        <w:numPr>
          <w:ilvl w:val="0"/>
          <w:numId w:val="6"/>
        </w:numPr>
        <w:rPr>
          <w:sz w:val="24"/>
          <w:szCs w:val="24"/>
        </w:rPr>
      </w:pPr>
      <w:r>
        <w:rPr>
          <w:sz w:val="24"/>
          <w:szCs w:val="24"/>
        </w:rPr>
        <w:t>Since the Executive Committee had modified the language of the resolution, it was referred back to the Student Affairs Committee for consideration.</w:t>
      </w:r>
    </w:p>
    <w:p w:rsidR="00954D38" w:rsidRDefault="00954D38" w:rsidP="00877AC9">
      <w:pPr>
        <w:pStyle w:val="NoSpacing"/>
        <w:numPr>
          <w:ilvl w:val="0"/>
          <w:numId w:val="6"/>
        </w:numPr>
        <w:rPr>
          <w:sz w:val="24"/>
          <w:szCs w:val="24"/>
        </w:rPr>
      </w:pPr>
      <w:r>
        <w:rPr>
          <w:sz w:val="24"/>
          <w:szCs w:val="24"/>
        </w:rPr>
        <w:t>There will be a resolution regarding inappropriate student behavior at the next Senate meeting.</w:t>
      </w:r>
    </w:p>
    <w:p w:rsidR="00580F97" w:rsidRDefault="00580F97" w:rsidP="00580F97">
      <w:pPr>
        <w:pStyle w:val="NoSpacing"/>
        <w:ind w:left="720"/>
        <w:rPr>
          <w:sz w:val="24"/>
          <w:szCs w:val="24"/>
        </w:rPr>
      </w:pPr>
    </w:p>
    <w:p w:rsidR="00954D38" w:rsidRDefault="00954D38" w:rsidP="00954D38">
      <w:pPr>
        <w:pStyle w:val="NoSpacing"/>
        <w:numPr>
          <w:ilvl w:val="0"/>
          <w:numId w:val="3"/>
        </w:numPr>
        <w:rPr>
          <w:sz w:val="24"/>
          <w:szCs w:val="24"/>
        </w:rPr>
      </w:pPr>
      <w:r>
        <w:rPr>
          <w:sz w:val="24"/>
          <w:szCs w:val="24"/>
        </w:rPr>
        <w:t>Handbook Committee- Professor Hoskins- Faculty Secretary</w:t>
      </w:r>
    </w:p>
    <w:p w:rsidR="00F22459" w:rsidRDefault="00954D38" w:rsidP="00954D38">
      <w:pPr>
        <w:pStyle w:val="NoSpacing"/>
        <w:numPr>
          <w:ilvl w:val="0"/>
          <w:numId w:val="7"/>
        </w:numPr>
        <w:rPr>
          <w:sz w:val="24"/>
          <w:szCs w:val="24"/>
        </w:rPr>
      </w:pPr>
      <w:r>
        <w:rPr>
          <w:sz w:val="24"/>
          <w:szCs w:val="24"/>
        </w:rPr>
        <w:t xml:space="preserve">Regarding the renaming of the Admissions Committee to the Academic Suspension and Appeals Committee, there is a process for changing this. </w:t>
      </w:r>
      <w:r w:rsidR="00F22459">
        <w:rPr>
          <w:sz w:val="24"/>
          <w:szCs w:val="24"/>
        </w:rPr>
        <w:t>The draft must be circulated, vetted and presented to the President. The Handbook Committee will confirm if this has occurred.</w:t>
      </w:r>
    </w:p>
    <w:p w:rsidR="00954D38" w:rsidRDefault="00585E35" w:rsidP="00585E35">
      <w:pPr>
        <w:pStyle w:val="NoSpacing"/>
        <w:numPr>
          <w:ilvl w:val="0"/>
          <w:numId w:val="7"/>
        </w:numPr>
        <w:rPr>
          <w:sz w:val="24"/>
          <w:szCs w:val="24"/>
        </w:rPr>
      </w:pPr>
      <w:r>
        <w:rPr>
          <w:sz w:val="24"/>
          <w:szCs w:val="24"/>
        </w:rPr>
        <w:t>The Handbook Committee should meet at least quarterly,</w:t>
      </w:r>
      <w:r w:rsidR="00F22459">
        <w:rPr>
          <w:sz w:val="24"/>
          <w:szCs w:val="24"/>
        </w:rPr>
        <w:t xml:space="preserve"> </w:t>
      </w:r>
    </w:p>
    <w:p w:rsidR="00A46DD1" w:rsidRDefault="00585E35" w:rsidP="00585E35">
      <w:pPr>
        <w:pStyle w:val="NoSpacing"/>
        <w:numPr>
          <w:ilvl w:val="0"/>
          <w:numId w:val="7"/>
        </w:numPr>
        <w:rPr>
          <w:sz w:val="24"/>
          <w:szCs w:val="24"/>
        </w:rPr>
      </w:pPr>
      <w:r>
        <w:rPr>
          <w:sz w:val="24"/>
          <w:szCs w:val="24"/>
        </w:rPr>
        <w:t>Oth</w:t>
      </w:r>
      <w:r w:rsidR="00304A64">
        <w:rPr>
          <w:sz w:val="24"/>
          <w:szCs w:val="24"/>
        </w:rPr>
        <w:t>er changes to the Handbook should</w:t>
      </w:r>
      <w:r>
        <w:rPr>
          <w:sz w:val="24"/>
          <w:szCs w:val="24"/>
        </w:rPr>
        <w:t xml:space="preserve"> include correcting the inconsistency between the BOR and SSU policy on Promotion from Associate Professor to Professor.</w:t>
      </w:r>
    </w:p>
    <w:p w:rsidR="00580F97" w:rsidRDefault="00580F97" w:rsidP="00580F97">
      <w:pPr>
        <w:pStyle w:val="NoSpacing"/>
        <w:ind w:left="720"/>
        <w:rPr>
          <w:sz w:val="24"/>
          <w:szCs w:val="24"/>
        </w:rPr>
      </w:pPr>
    </w:p>
    <w:p w:rsidR="00585E35" w:rsidRDefault="00585E35" w:rsidP="00585E35">
      <w:pPr>
        <w:pStyle w:val="NoSpacing"/>
        <w:numPr>
          <w:ilvl w:val="0"/>
          <w:numId w:val="3"/>
        </w:numPr>
        <w:rPr>
          <w:sz w:val="24"/>
          <w:szCs w:val="24"/>
        </w:rPr>
      </w:pPr>
      <w:r>
        <w:rPr>
          <w:sz w:val="24"/>
          <w:szCs w:val="24"/>
        </w:rPr>
        <w:t xml:space="preserve">Teaching and Learning Subcommittee of the Faculty Development Committee- Dr. </w:t>
      </w:r>
      <w:proofErr w:type="spellStart"/>
      <w:r>
        <w:rPr>
          <w:sz w:val="24"/>
          <w:szCs w:val="24"/>
        </w:rPr>
        <w:t>Yount</w:t>
      </w:r>
      <w:proofErr w:type="spellEnd"/>
    </w:p>
    <w:p w:rsidR="00580F97" w:rsidRDefault="00580F97" w:rsidP="00580F97">
      <w:pPr>
        <w:pStyle w:val="NoSpacing"/>
        <w:numPr>
          <w:ilvl w:val="0"/>
          <w:numId w:val="8"/>
        </w:numPr>
        <w:rPr>
          <w:sz w:val="24"/>
          <w:szCs w:val="24"/>
        </w:rPr>
      </w:pPr>
      <w:r>
        <w:rPr>
          <w:sz w:val="24"/>
          <w:szCs w:val="24"/>
        </w:rPr>
        <w:t xml:space="preserve">Depending on what the subcommittee funding requests include, Dr. </w:t>
      </w:r>
      <w:proofErr w:type="spellStart"/>
      <w:r>
        <w:rPr>
          <w:sz w:val="24"/>
          <w:szCs w:val="24"/>
        </w:rPr>
        <w:t>Verret</w:t>
      </w:r>
      <w:proofErr w:type="spellEnd"/>
      <w:r>
        <w:rPr>
          <w:sz w:val="24"/>
          <w:szCs w:val="24"/>
        </w:rPr>
        <w:t xml:space="preserve"> said we could possibly find $5,000-10,000 to support the subcommittee’s initiatives.</w:t>
      </w:r>
    </w:p>
    <w:p w:rsidR="00580F97" w:rsidRDefault="00580F97" w:rsidP="00580F97">
      <w:pPr>
        <w:pStyle w:val="NoSpacing"/>
        <w:numPr>
          <w:ilvl w:val="0"/>
          <w:numId w:val="8"/>
        </w:numPr>
        <w:rPr>
          <w:sz w:val="24"/>
          <w:szCs w:val="24"/>
        </w:rPr>
      </w:pPr>
      <w:r>
        <w:rPr>
          <w:sz w:val="24"/>
          <w:szCs w:val="24"/>
        </w:rPr>
        <w:t>The following Teaching and Learning Grant Initiatives were discussed:</w:t>
      </w:r>
    </w:p>
    <w:p w:rsidR="00580F97" w:rsidRDefault="00580F97" w:rsidP="00580F97">
      <w:pPr>
        <w:pStyle w:val="NoSpacing"/>
        <w:numPr>
          <w:ilvl w:val="0"/>
          <w:numId w:val="10"/>
        </w:numPr>
        <w:rPr>
          <w:sz w:val="24"/>
          <w:szCs w:val="24"/>
        </w:rPr>
      </w:pPr>
      <w:r>
        <w:rPr>
          <w:sz w:val="24"/>
          <w:szCs w:val="24"/>
        </w:rPr>
        <w:t>Incentives for developing online teaching/course development</w:t>
      </w:r>
    </w:p>
    <w:p w:rsidR="00580F97" w:rsidRDefault="00580F97" w:rsidP="00580F97">
      <w:pPr>
        <w:pStyle w:val="NoSpacing"/>
        <w:numPr>
          <w:ilvl w:val="0"/>
          <w:numId w:val="10"/>
        </w:numPr>
        <w:rPr>
          <w:sz w:val="24"/>
          <w:szCs w:val="24"/>
        </w:rPr>
      </w:pPr>
      <w:r>
        <w:rPr>
          <w:sz w:val="24"/>
          <w:szCs w:val="24"/>
        </w:rPr>
        <w:t>Summer research support for faculty</w:t>
      </w:r>
    </w:p>
    <w:p w:rsidR="00580F97" w:rsidRDefault="00580F97" w:rsidP="00580F97">
      <w:pPr>
        <w:pStyle w:val="NoSpacing"/>
        <w:numPr>
          <w:ilvl w:val="0"/>
          <w:numId w:val="10"/>
        </w:numPr>
        <w:rPr>
          <w:sz w:val="24"/>
          <w:szCs w:val="24"/>
        </w:rPr>
      </w:pPr>
      <w:r>
        <w:rPr>
          <w:sz w:val="24"/>
          <w:szCs w:val="24"/>
        </w:rPr>
        <w:t>A formalized mentoring program</w:t>
      </w:r>
    </w:p>
    <w:p w:rsidR="00580F97" w:rsidRDefault="00580F97" w:rsidP="00580F97">
      <w:pPr>
        <w:pStyle w:val="NoSpacing"/>
        <w:numPr>
          <w:ilvl w:val="0"/>
          <w:numId w:val="10"/>
        </w:numPr>
        <w:rPr>
          <w:sz w:val="24"/>
          <w:szCs w:val="24"/>
        </w:rPr>
      </w:pPr>
      <w:r>
        <w:rPr>
          <w:sz w:val="24"/>
          <w:szCs w:val="24"/>
        </w:rPr>
        <w:t>Course buy-outs for faculty sabbaticals</w:t>
      </w:r>
    </w:p>
    <w:p w:rsidR="00580F97" w:rsidRDefault="00580F97" w:rsidP="00580F97">
      <w:pPr>
        <w:pStyle w:val="NoSpacing"/>
        <w:numPr>
          <w:ilvl w:val="0"/>
          <w:numId w:val="10"/>
        </w:numPr>
        <w:rPr>
          <w:sz w:val="24"/>
          <w:szCs w:val="24"/>
        </w:rPr>
      </w:pPr>
      <w:r>
        <w:rPr>
          <w:sz w:val="24"/>
          <w:szCs w:val="24"/>
        </w:rPr>
        <w:t>Service learning projects</w:t>
      </w:r>
    </w:p>
    <w:p w:rsidR="00580F97" w:rsidRDefault="00580F97" w:rsidP="00580F97">
      <w:pPr>
        <w:pStyle w:val="NoSpacing"/>
        <w:numPr>
          <w:ilvl w:val="0"/>
          <w:numId w:val="10"/>
        </w:numPr>
        <w:rPr>
          <w:sz w:val="24"/>
          <w:szCs w:val="24"/>
        </w:rPr>
      </w:pPr>
      <w:r>
        <w:rPr>
          <w:sz w:val="24"/>
          <w:szCs w:val="24"/>
        </w:rPr>
        <w:t>Travel funds for conference presentations/attendance</w:t>
      </w:r>
    </w:p>
    <w:p w:rsidR="00580F97" w:rsidRDefault="00580F97" w:rsidP="00580F97">
      <w:pPr>
        <w:pStyle w:val="NoSpacing"/>
        <w:rPr>
          <w:sz w:val="24"/>
          <w:szCs w:val="24"/>
        </w:rPr>
      </w:pPr>
    </w:p>
    <w:p w:rsidR="00580F97" w:rsidRDefault="00580F97" w:rsidP="00580F97">
      <w:pPr>
        <w:pStyle w:val="NoSpacing"/>
        <w:numPr>
          <w:ilvl w:val="0"/>
          <w:numId w:val="3"/>
        </w:numPr>
        <w:rPr>
          <w:sz w:val="24"/>
          <w:szCs w:val="24"/>
        </w:rPr>
      </w:pPr>
      <w:r>
        <w:rPr>
          <w:sz w:val="24"/>
          <w:szCs w:val="24"/>
        </w:rPr>
        <w:t>Executive Committee</w:t>
      </w:r>
    </w:p>
    <w:p w:rsidR="00580F97" w:rsidRDefault="00580F97" w:rsidP="00580F97">
      <w:pPr>
        <w:pStyle w:val="NoSpacing"/>
        <w:numPr>
          <w:ilvl w:val="0"/>
          <w:numId w:val="11"/>
        </w:numPr>
        <w:rPr>
          <w:sz w:val="24"/>
          <w:szCs w:val="24"/>
        </w:rPr>
      </w:pPr>
      <w:r>
        <w:rPr>
          <w:sz w:val="24"/>
          <w:szCs w:val="24"/>
        </w:rPr>
        <w:t xml:space="preserve">Correspondence                                                                                                                                   a.  Dr. </w:t>
      </w:r>
      <w:proofErr w:type="spellStart"/>
      <w:r>
        <w:rPr>
          <w:sz w:val="24"/>
          <w:szCs w:val="24"/>
        </w:rPr>
        <w:t>Metts</w:t>
      </w:r>
      <w:proofErr w:type="spellEnd"/>
      <w:r>
        <w:rPr>
          <w:sz w:val="24"/>
          <w:szCs w:val="24"/>
        </w:rPr>
        <w:t xml:space="preserve"> read an excerpt from Dr. Moore’s letter regarding inappropriate student behavior in the classroom.</w:t>
      </w:r>
    </w:p>
    <w:p w:rsidR="00580F97" w:rsidRDefault="00580F97" w:rsidP="00580F97">
      <w:pPr>
        <w:pStyle w:val="NoSpacing"/>
        <w:ind w:left="720"/>
        <w:rPr>
          <w:sz w:val="24"/>
          <w:szCs w:val="24"/>
        </w:rPr>
      </w:pPr>
      <w:r>
        <w:rPr>
          <w:sz w:val="24"/>
          <w:szCs w:val="24"/>
        </w:rPr>
        <w:t xml:space="preserve">b. </w:t>
      </w:r>
      <w:proofErr w:type="spellStart"/>
      <w:r>
        <w:rPr>
          <w:sz w:val="24"/>
          <w:szCs w:val="24"/>
        </w:rPr>
        <w:t>Dr.Odom</w:t>
      </w:r>
      <w:proofErr w:type="spellEnd"/>
      <w:r>
        <w:rPr>
          <w:sz w:val="24"/>
          <w:szCs w:val="24"/>
        </w:rPr>
        <w:t xml:space="preserve"> wrote regardi</w:t>
      </w:r>
      <w:r w:rsidR="00304A64">
        <w:rPr>
          <w:sz w:val="24"/>
          <w:szCs w:val="24"/>
        </w:rPr>
        <w:t>ng whether anyone can attend a Senate meeting and if non-S</w:t>
      </w:r>
      <w:r>
        <w:rPr>
          <w:sz w:val="24"/>
          <w:szCs w:val="24"/>
        </w:rPr>
        <w:t>enators can send agenda items.</w:t>
      </w:r>
    </w:p>
    <w:p w:rsidR="00580F97" w:rsidRDefault="00EA0133" w:rsidP="00580F97">
      <w:pPr>
        <w:pStyle w:val="NoSpacing"/>
        <w:ind w:left="720"/>
        <w:rPr>
          <w:sz w:val="24"/>
          <w:szCs w:val="24"/>
        </w:rPr>
      </w:pPr>
      <w:proofErr w:type="gramStart"/>
      <w:r>
        <w:rPr>
          <w:sz w:val="24"/>
          <w:szCs w:val="24"/>
        </w:rPr>
        <w:lastRenderedPageBreak/>
        <w:t>c</w:t>
      </w:r>
      <w:proofErr w:type="gramEnd"/>
      <w:r>
        <w:rPr>
          <w:sz w:val="24"/>
          <w:szCs w:val="24"/>
        </w:rPr>
        <w:t>. Dr. M</w:t>
      </w:r>
      <w:r w:rsidR="00580F97">
        <w:rPr>
          <w:sz w:val="24"/>
          <w:szCs w:val="24"/>
        </w:rPr>
        <w:t>yers wrote requesting that the university indicate that a student</w:t>
      </w:r>
      <w:r>
        <w:rPr>
          <w:sz w:val="24"/>
          <w:szCs w:val="24"/>
        </w:rPr>
        <w:t xml:space="preserve"> coming from a USG school with an Associate’s degree should have this listed on the transcript. Since it is not indicated, students have been advised to take classes they should not have taken</w:t>
      </w:r>
      <w:proofErr w:type="gramStart"/>
      <w:r>
        <w:rPr>
          <w:sz w:val="24"/>
          <w:szCs w:val="24"/>
        </w:rPr>
        <w:t>,.</w:t>
      </w:r>
      <w:proofErr w:type="gramEnd"/>
      <w:r>
        <w:rPr>
          <w:sz w:val="24"/>
          <w:szCs w:val="24"/>
        </w:rPr>
        <w:t xml:space="preserve"> Additionally, how does a student meet the prerequisites for an upper-level course when they come in with an Associate’s degree and the pre-requisite is in Area F?  Some students have an Associate’s degree but have not completed our Area F. This was sent to the NPCC for action.</w:t>
      </w:r>
    </w:p>
    <w:p w:rsidR="00EA0133" w:rsidRDefault="00EA0133" w:rsidP="00EA0133">
      <w:pPr>
        <w:pStyle w:val="NoSpacing"/>
        <w:rPr>
          <w:sz w:val="24"/>
          <w:szCs w:val="24"/>
        </w:rPr>
      </w:pPr>
      <w:r>
        <w:rPr>
          <w:sz w:val="24"/>
          <w:szCs w:val="24"/>
        </w:rPr>
        <w:t xml:space="preserve">2. A letter from the Executive Committee to the legislature regarding </w:t>
      </w:r>
      <w:proofErr w:type="spellStart"/>
      <w:r>
        <w:rPr>
          <w:sz w:val="24"/>
          <w:szCs w:val="24"/>
        </w:rPr>
        <w:t>Herty</w:t>
      </w:r>
      <w:proofErr w:type="spellEnd"/>
      <w:r>
        <w:rPr>
          <w:sz w:val="24"/>
          <w:szCs w:val="24"/>
        </w:rPr>
        <w:t xml:space="preserve"> Hall was distributed to senators.</w:t>
      </w:r>
    </w:p>
    <w:p w:rsidR="00EA0133" w:rsidRDefault="00304A64" w:rsidP="00EA0133">
      <w:pPr>
        <w:pStyle w:val="NoSpacing"/>
        <w:rPr>
          <w:sz w:val="24"/>
          <w:szCs w:val="24"/>
        </w:rPr>
      </w:pPr>
      <w:r>
        <w:rPr>
          <w:sz w:val="24"/>
          <w:szCs w:val="24"/>
        </w:rPr>
        <w:t>3. The Executive C</w:t>
      </w:r>
      <w:r w:rsidR="00EA0133">
        <w:rPr>
          <w:sz w:val="24"/>
          <w:szCs w:val="24"/>
        </w:rPr>
        <w:t>ommitte</w:t>
      </w:r>
      <w:r>
        <w:rPr>
          <w:sz w:val="24"/>
          <w:szCs w:val="24"/>
        </w:rPr>
        <w:t>e submitted a salary report to S</w:t>
      </w:r>
      <w:r w:rsidR="00EA0133">
        <w:rPr>
          <w:sz w:val="24"/>
          <w:szCs w:val="24"/>
        </w:rPr>
        <w:t>enators for discussion in April.</w:t>
      </w:r>
    </w:p>
    <w:p w:rsidR="00EA0133" w:rsidRDefault="00EA0133" w:rsidP="00EA0133">
      <w:pPr>
        <w:pStyle w:val="NoSpacing"/>
        <w:rPr>
          <w:sz w:val="24"/>
          <w:szCs w:val="24"/>
        </w:rPr>
      </w:pPr>
      <w:r>
        <w:rPr>
          <w:sz w:val="24"/>
          <w:szCs w:val="24"/>
        </w:rPr>
        <w:t>4. Regarding salary increases, the Executive Committee asks for the adoption of the salary resolution distributed to Senators to pave the way for the Executive Committee to send the</w:t>
      </w:r>
      <w:r w:rsidR="00304A64">
        <w:rPr>
          <w:sz w:val="24"/>
          <w:szCs w:val="24"/>
        </w:rPr>
        <w:t xml:space="preserve"> attached salary letter to the S</w:t>
      </w:r>
      <w:r>
        <w:rPr>
          <w:sz w:val="24"/>
          <w:szCs w:val="24"/>
        </w:rPr>
        <w:t>tat</w:t>
      </w:r>
      <w:r w:rsidR="00304A64">
        <w:rPr>
          <w:sz w:val="24"/>
          <w:szCs w:val="24"/>
        </w:rPr>
        <w:t>e Legislature on behalf of the Senate. The E</w:t>
      </w:r>
      <w:r>
        <w:rPr>
          <w:sz w:val="24"/>
          <w:szCs w:val="24"/>
        </w:rPr>
        <w:t>xecu</w:t>
      </w:r>
      <w:r w:rsidR="00304A64">
        <w:rPr>
          <w:sz w:val="24"/>
          <w:szCs w:val="24"/>
        </w:rPr>
        <w:t>tive Committee also encourages S</w:t>
      </w:r>
      <w:r>
        <w:rPr>
          <w:sz w:val="24"/>
          <w:szCs w:val="24"/>
        </w:rPr>
        <w:t>enators to send individual letters to legislators.</w:t>
      </w:r>
    </w:p>
    <w:p w:rsidR="00EB0BEB" w:rsidRDefault="00304A64" w:rsidP="00EA0133">
      <w:pPr>
        <w:pStyle w:val="NoSpacing"/>
        <w:rPr>
          <w:sz w:val="24"/>
          <w:szCs w:val="24"/>
        </w:rPr>
      </w:pPr>
      <w:r>
        <w:rPr>
          <w:sz w:val="24"/>
          <w:szCs w:val="24"/>
        </w:rPr>
        <w:t xml:space="preserve">5. Dr. </w:t>
      </w:r>
      <w:proofErr w:type="spellStart"/>
      <w:r>
        <w:rPr>
          <w:sz w:val="24"/>
          <w:szCs w:val="24"/>
        </w:rPr>
        <w:t>Metts</w:t>
      </w:r>
      <w:proofErr w:type="spellEnd"/>
      <w:r>
        <w:rPr>
          <w:sz w:val="24"/>
          <w:szCs w:val="24"/>
        </w:rPr>
        <w:t xml:space="preserve"> showed us the S</w:t>
      </w:r>
      <w:r w:rsidR="00EB0BEB">
        <w:rPr>
          <w:sz w:val="24"/>
          <w:szCs w:val="24"/>
        </w:rPr>
        <w:t>enate web site with updated agenda, minutes, curriculum proposals, committee reports, university committees, and Senate membership. Dr. Mosley should be added to the membership on the web site.</w:t>
      </w:r>
    </w:p>
    <w:p w:rsidR="00EB0BEB" w:rsidRDefault="00EB0BEB" w:rsidP="00EA0133">
      <w:pPr>
        <w:pStyle w:val="NoSpacing"/>
        <w:rPr>
          <w:sz w:val="24"/>
          <w:szCs w:val="24"/>
        </w:rPr>
      </w:pPr>
    </w:p>
    <w:p w:rsidR="00580F97" w:rsidRDefault="00EB0BEB" w:rsidP="00EB0BEB">
      <w:pPr>
        <w:pStyle w:val="NoSpacing"/>
        <w:numPr>
          <w:ilvl w:val="0"/>
          <w:numId w:val="1"/>
        </w:numPr>
        <w:rPr>
          <w:sz w:val="24"/>
          <w:szCs w:val="24"/>
        </w:rPr>
      </w:pPr>
      <w:r>
        <w:rPr>
          <w:sz w:val="24"/>
          <w:szCs w:val="24"/>
        </w:rPr>
        <w:t>Announcements</w:t>
      </w:r>
    </w:p>
    <w:p w:rsidR="00EB0BEB" w:rsidRDefault="00EB0BEB" w:rsidP="00EB0BEB">
      <w:pPr>
        <w:pStyle w:val="NoSpacing"/>
        <w:numPr>
          <w:ilvl w:val="0"/>
          <w:numId w:val="12"/>
        </w:numPr>
        <w:rPr>
          <w:sz w:val="24"/>
          <w:szCs w:val="24"/>
        </w:rPr>
      </w:pPr>
      <w:r>
        <w:rPr>
          <w:sz w:val="24"/>
          <w:szCs w:val="24"/>
        </w:rPr>
        <w:t xml:space="preserve">Dr. </w:t>
      </w:r>
      <w:proofErr w:type="spellStart"/>
      <w:r>
        <w:rPr>
          <w:sz w:val="24"/>
          <w:szCs w:val="24"/>
        </w:rPr>
        <w:t>Rukmana</w:t>
      </w:r>
      <w:proofErr w:type="spellEnd"/>
      <w:r>
        <w:rPr>
          <w:sz w:val="24"/>
          <w:szCs w:val="24"/>
        </w:rPr>
        <w:t xml:space="preserve"> announced that SSU will host an Urban Planning Conference on March 27, 2013 from 8:30-4:15 in the New Student Union. There will be twelve presenters. The title of the conference is: The</w:t>
      </w:r>
      <w:r w:rsidR="00304A64">
        <w:rPr>
          <w:sz w:val="24"/>
          <w:szCs w:val="24"/>
        </w:rPr>
        <w:t xml:space="preserve"> Key Role of Urban Planning in H</w:t>
      </w:r>
      <w:r>
        <w:rPr>
          <w:sz w:val="24"/>
          <w:szCs w:val="24"/>
        </w:rPr>
        <w:t>istoric Preservati</w:t>
      </w:r>
      <w:r w:rsidR="00304A64">
        <w:rPr>
          <w:sz w:val="24"/>
          <w:szCs w:val="24"/>
        </w:rPr>
        <w:t>on and Economic Development in S</w:t>
      </w:r>
      <w:r>
        <w:rPr>
          <w:sz w:val="24"/>
          <w:szCs w:val="24"/>
        </w:rPr>
        <w:t>avannah, Georgia.</w:t>
      </w:r>
    </w:p>
    <w:p w:rsidR="00EB0BEB" w:rsidRDefault="00EB0BEB" w:rsidP="00EB0BEB">
      <w:pPr>
        <w:pStyle w:val="NoSpacing"/>
        <w:numPr>
          <w:ilvl w:val="0"/>
          <w:numId w:val="12"/>
        </w:numPr>
        <w:rPr>
          <w:sz w:val="24"/>
          <w:szCs w:val="24"/>
        </w:rPr>
      </w:pPr>
      <w:r>
        <w:rPr>
          <w:sz w:val="24"/>
          <w:szCs w:val="24"/>
        </w:rPr>
        <w:t>The Library has a lecture on Thursday at 2 PM by Otis Johnson in the Art Gallery.</w:t>
      </w:r>
    </w:p>
    <w:p w:rsidR="00EB0BEB" w:rsidRDefault="00E42DED" w:rsidP="00EB0BEB">
      <w:pPr>
        <w:pStyle w:val="NoSpacing"/>
        <w:numPr>
          <w:ilvl w:val="0"/>
          <w:numId w:val="12"/>
        </w:numPr>
        <w:rPr>
          <w:sz w:val="24"/>
          <w:szCs w:val="24"/>
        </w:rPr>
      </w:pPr>
      <w:r>
        <w:rPr>
          <w:sz w:val="24"/>
          <w:szCs w:val="24"/>
        </w:rPr>
        <w:t>The Acade</w:t>
      </w:r>
      <w:r w:rsidR="00EB0BEB">
        <w:rPr>
          <w:sz w:val="24"/>
          <w:szCs w:val="24"/>
        </w:rPr>
        <w:t>mic Calendar should be sent to al</w:t>
      </w:r>
      <w:r>
        <w:rPr>
          <w:sz w:val="24"/>
          <w:szCs w:val="24"/>
        </w:rPr>
        <w:t xml:space="preserve">l </w:t>
      </w:r>
      <w:proofErr w:type="gramStart"/>
      <w:r>
        <w:rPr>
          <w:sz w:val="24"/>
          <w:szCs w:val="24"/>
        </w:rPr>
        <w:t>faculty</w:t>
      </w:r>
      <w:proofErr w:type="gramEnd"/>
      <w:r>
        <w:rPr>
          <w:sz w:val="24"/>
          <w:szCs w:val="24"/>
        </w:rPr>
        <w:t xml:space="preserve"> by next week by Amelia</w:t>
      </w:r>
      <w:r w:rsidR="00EB0BEB">
        <w:rPr>
          <w:sz w:val="24"/>
          <w:szCs w:val="24"/>
        </w:rPr>
        <w:t xml:space="preserve"> Jenkins.</w:t>
      </w:r>
    </w:p>
    <w:p w:rsidR="00EB0BEB" w:rsidRDefault="00EB0BEB" w:rsidP="00EB0BEB">
      <w:pPr>
        <w:pStyle w:val="NoSpacing"/>
        <w:rPr>
          <w:sz w:val="24"/>
          <w:szCs w:val="24"/>
        </w:rPr>
      </w:pPr>
    </w:p>
    <w:p w:rsidR="00EB0BEB" w:rsidRDefault="00EB0BEB" w:rsidP="00EB0BEB">
      <w:pPr>
        <w:pStyle w:val="NoSpacing"/>
        <w:numPr>
          <w:ilvl w:val="0"/>
          <w:numId w:val="1"/>
        </w:numPr>
        <w:rPr>
          <w:sz w:val="24"/>
          <w:szCs w:val="24"/>
        </w:rPr>
      </w:pPr>
      <w:r>
        <w:rPr>
          <w:sz w:val="24"/>
          <w:szCs w:val="24"/>
        </w:rPr>
        <w:t>Adjournment- The meeting was adjourned at 5:05 PM.</w:t>
      </w:r>
    </w:p>
    <w:p w:rsidR="00EB0BEB" w:rsidRDefault="00EB0BEB" w:rsidP="00EB0BEB">
      <w:pPr>
        <w:pStyle w:val="NoSpacing"/>
        <w:rPr>
          <w:sz w:val="24"/>
          <w:szCs w:val="24"/>
        </w:rPr>
      </w:pPr>
    </w:p>
    <w:p w:rsidR="00EB0BEB" w:rsidRDefault="00EB0BEB" w:rsidP="00EB0BEB">
      <w:pPr>
        <w:pStyle w:val="NoSpacing"/>
        <w:rPr>
          <w:sz w:val="24"/>
          <w:szCs w:val="24"/>
        </w:rPr>
      </w:pPr>
      <w:r>
        <w:rPr>
          <w:sz w:val="24"/>
          <w:szCs w:val="24"/>
        </w:rPr>
        <w:t>Respectfully submitted,</w:t>
      </w:r>
    </w:p>
    <w:p w:rsidR="00EB0BEB" w:rsidRDefault="00EB0BEB" w:rsidP="00EB0BEB">
      <w:pPr>
        <w:pStyle w:val="NoSpacing"/>
        <w:rPr>
          <w:sz w:val="24"/>
          <w:szCs w:val="24"/>
        </w:rPr>
      </w:pPr>
      <w:r>
        <w:rPr>
          <w:sz w:val="24"/>
          <w:szCs w:val="24"/>
        </w:rPr>
        <w:t>Kevin O’Brien- Recording Secretary</w:t>
      </w: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Default="00EB0BEB" w:rsidP="00EB0BEB">
      <w:pPr>
        <w:pStyle w:val="NoSpacing"/>
        <w:rPr>
          <w:sz w:val="24"/>
          <w:szCs w:val="24"/>
        </w:rPr>
      </w:pPr>
    </w:p>
    <w:p w:rsidR="00EB0BEB" w:rsidRPr="00580F97" w:rsidRDefault="00EB0BEB" w:rsidP="00EB0BEB">
      <w:pPr>
        <w:pStyle w:val="NoSpacing"/>
        <w:rPr>
          <w:sz w:val="24"/>
          <w:szCs w:val="24"/>
        </w:rPr>
      </w:pPr>
      <w:r>
        <w:rPr>
          <w:sz w:val="24"/>
          <w:szCs w:val="24"/>
        </w:rPr>
        <w:t xml:space="preserve"> </w:t>
      </w:r>
    </w:p>
    <w:sectPr w:rsidR="00EB0BEB" w:rsidRPr="00580F97" w:rsidSect="00C41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60D7"/>
    <w:multiLevelType w:val="hybridMultilevel"/>
    <w:tmpl w:val="A7B0B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74C97"/>
    <w:multiLevelType w:val="hybridMultilevel"/>
    <w:tmpl w:val="D13A29E8"/>
    <w:lvl w:ilvl="0" w:tplc="B192E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E4D6E"/>
    <w:multiLevelType w:val="hybridMultilevel"/>
    <w:tmpl w:val="EDD4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0353B"/>
    <w:multiLevelType w:val="hybridMultilevel"/>
    <w:tmpl w:val="E46C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B7D4B"/>
    <w:multiLevelType w:val="hybridMultilevel"/>
    <w:tmpl w:val="B90A4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66111"/>
    <w:multiLevelType w:val="hybridMultilevel"/>
    <w:tmpl w:val="79BA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20EB1"/>
    <w:multiLevelType w:val="hybridMultilevel"/>
    <w:tmpl w:val="C46C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C4578"/>
    <w:multiLevelType w:val="hybridMultilevel"/>
    <w:tmpl w:val="5DA2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BA4F85"/>
    <w:multiLevelType w:val="hybridMultilevel"/>
    <w:tmpl w:val="6EA0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72BB8"/>
    <w:multiLevelType w:val="hybridMultilevel"/>
    <w:tmpl w:val="F0429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052EA0"/>
    <w:multiLevelType w:val="hybridMultilevel"/>
    <w:tmpl w:val="3A4E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5D5BE0"/>
    <w:multiLevelType w:val="hybridMultilevel"/>
    <w:tmpl w:val="EE523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9"/>
  </w:num>
  <w:num w:numId="5">
    <w:abstractNumId w:val="6"/>
  </w:num>
  <w:num w:numId="6">
    <w:abstractNumId w:val="8"/>
  </w:num>
  <w:num w:numId="7">
    <w:abstractNumId w:val="2"/>
  </w:num>
  <w:num w:numId="8">
    <w:abstractNumId w:val="5"/>
  </w:num>
  <w:num w:numId="9">
    <w:abstractNumId w:val="3"/>
  </w:num>
  <w:num w:numId="10">
    <w:abstractNumId w:val="4"/>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BCE"/>
    <w:rsid w:val="00155E09"/>
    <w:rsid w:val="00217C93"/>
    <w:rsid w:val="002F5BCE"/>
    <w:rsid w:val="00304A64"/>
    <w:rsid w:val="004C0BFF"/>
    <w:rsid w:val="00580F97"/>
    <w:rsid w:val="00585E35"/>
    <w:rsid w:val="00597638"/>
    <w:rsid w:val="006D2DFE"/>
    <w:rsid w:val="007229B2"/>
    <w:rsid w:val="00731BC5"/>
    <w:rsid w:val="00877AC9"/>
    <w:rsid w:val="00954D38"/>
    <w:rsid w:val="00A46DD1"/>
    <w:rsid w:val="00AD537D"/>
    <w:rsid w:val="00B15A85"/>
    <w:rsid w:val="00B5559C"/>
    <w:rsid w:val="00C41D60"/>
    <w:rsid w:val="00E42DED"/>
    <w:rsid w:val="00EA0133"/>
    <w:rsid w:val="00EB0BEB"/>
    <w:rsid w:val="00EB4929"/>
    <w:rsid w:val="00F22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BC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10</cp:revision>
  <dcterms:created xsi:type="dcterms:W3CDTF">2013-03-19T21:55:00Z</dcterms:created>
  <dcterms:modified xsi:type="dcterms:W3CDTF">2013-04-02T21:58:00Z</dcterms:modified>
</cp:coreProperties>
</file>